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D14" w:rsidRPr="0077156C" w:rsidRDefault="00563D14" w:rsidP="0077156C">
      <w:pPr>
        <w:jc w:val="center"/>
        <w:rPr>
          <w:rFonts w:ascii="Arial" w:hAnsi="Arial" w:cs="Arial"/>
          <w:b/>
          <w:sz w:val="22"/>
          <w:szCs w:val="22"/>
        </w:rPr>
      </w:pPr>
    </w:p>
    <w:p w:rsidR="00563D14" w:rsidRPr="0077156C" w:rsidRDefault="00563D14" w:rsidP="0077156C">
      <w:pPr>
        <w:jc w:val="center"/>
        <w:rPr>
          <w:rFonts w:ascii="Arial" w:hAnsi="Arial" w:cs="Arial"/>
          <w:b/>
          <w:sz w:val="22"/>
          <w:szCs w:val="22"/>
        </w:rPr>
      </w:pPr>
    </w:p>
    <w:p w:rsidR="0077156C" w:rsidRPr="0077156C" w:rsidRDefault="00AB5259" w:rsidP="0077156C">
      <w:pPr>
        <w:jc w:val="center"/>
        <w:rPr>
          <w:rFonts w:ascii="Arial" w:hAnsi="Arial" w:cs="Arial"/>
          <w:b/>
          <w:sz w:val="22"/>
          <w:szCs w:val="22"/>
        </w:rPr>
      </w:pPr>
      <w:r w:rsidRPr="00293656">
        <w:rPr>
          <w:rFonts w:ascii="Arial" w:hAnsi="Arial" w:cs="Arial"/>
          <w:b/>
          <w:sz w:val="22"/>
          <w:szCs w:val="22"/>
          <w:u w:val="single"/>
        </w:rPr>
        <w:t>YEAR</w:t>
      </w:r>
      <w:r w:rsidR="0014332D" w:rsidRPr="00293656">
        <w:rPr>
          <w:rFonts w:ascii="Arial" w:hAnsi="Arial" w:cs="Arial"/>
          <w:b/>
          <w:sz w:val="22"/>
          <w:szCs w:val="22"/>
          <w:u w:val="single"/>
        </w:rPr>
        <w:t xml:space="preserve"> </w:t>
      </w:r>
      <w:r w:rsidR="0077156C" w:rsidRPr="0077156C">
        <w:rPr>
          <w:rFonts w:ascii="Arial" w:hAnsi="Arial" w:cs="Arial"/>
          <w:b/>
          <w:sz w:val="22"/>
          <w:szCs w:val="22"/>
        </w:rPr>
        <w:t>Affiliated</w:t>
      </w:r>
      <w:r w:rsidR="0077156C">
        <w:rPr>
          <w:rFonts w:ascii="Arial" w:hAnsi="Arial" w:cs="Arial"/>
          <w:b/>
          <w:sz w:val="22"/>
          <w:szCs w:val="22"/>
        </w:rPr>
        <w:t xml:space="preserve"> </w:t>
      </w:r>
      <w:r w:rsidR="0077156C" w:rsidRPr="0077156C">
        <w:rPr>
          <w:rFonts w:ascii="Arial" w:hAnsi="Arial" w:cs="Arial"/>
          <w:b/>
          <w:sz w:val="22"/>
          <w:szCs w:val="22"/>
        </w:rPr>
        <w:t xml:space="preserve">State Associations </w:t>
      </w:r>
      <w:r w:rsidR="0014332D" w:rsidRPr="0077156C">
        <w:rPr>
          <w:rFonts w:ascii="Arial" w:hAnsi="Arial" w:cs="Arial"/>
          <w:b/>
          <w:sz w:val="22"/>
          <w:szCs w:val="22"/>
        </w:rPr>
        <w:t xml:space="preserve">Bylaws </w:t>
      </w:r>
      <w:r w:rsidR="0077156C" w:rsidRPr="0077156C">
        <w:rPr>
          <w:rFonts w:ascii="Arial" w:hAnsi="Arial" w:cs="Arial"/>
          <w:b/>
          <w:sz w:val="22"/>
          <w:szCs w:val="22"/>
        </w:rPr>
        <w:t>of</w:t>
      </w:r>
    </w:p>
    <w:p w:rsidR="0077156C" w:rsidRPr="0077156C" w:rsidRDefault="0077156C" w:rsidP="0077156C">
      <w:pPr>
        <w:jc w:val="center"/>
        <w:rPr>
          <w:rFonts w:ascii="Arial" w:hAnsi="Arial" w:cs="Arial"/>
          <w:b/>
          <w:sz w:val="22"/>
          <w:szCs w:val="22"/>
        </w:rPr>
      </w:pPr>
      <w:r w:rsidRPr="0077156C">
        <w:rPr>
          <w:rFonts w:ascii="Arial" w:hAnsi="Arial" w:cs="Arial"/>
          <w:b/>
          <w:sz w:val="22"/>
          <w:szCs w:val="22"/>
        </w:rPr>
        <w:t xml:space="preserve">DIETARY MANAGERS ASSOCIATION, </w:t>
      </w:r>
      <w:r w:rsidR="00AB5259" w:rsidRPr="00293656">
        <w:rPr>
          <w:rFonts w:ascii="Arial" w:hAnsi="Arial" w:cs="Arial"/>
          <w:b/>
          <w:sz w:val="22"/>
          <w:szCs w:val="22"/>
          <w:u w:val="single"/>
        </w:rPr>
        <w:t>MONTH, YEAR</w:t>
      </w:r>
    </w:p>
    <w:p w:rsidR="00CB45F6" w:rsidRPr="0077156C" w:rsidRDefault="0077156C" w:rsidP="0077156C">
      <w:pPr>
        <w:jc w:val="center"/>
        <w:rPr>
          <w:rFonts w:ascii="Arial" w:hAnsi="Arial" w:cs="Arial"/>
          <w:b/>
          <w:sz w:val="22"/>
          <w:szCs w:val="22"/>
        </w:rPr>
      </w:pPr>
      <w:r w:rsidRPr="0077156C">
        <w:rPr>
          <w:rFonts w:ascii="Arial" w:hAnsi="Arial" w:cs="Arial"/>
          <w:b/>
          <w:sz w:val="22"/>
          <w:szCs w:val="22"/>
        </w:rPr>
        <w:t>Doing Business as the “</w:t>
      </w:r>
      <w:r w:rsidR="0014332D" w:rsidRPr="0077156C">
        <w:rPr>
          <w:rFonts w:ascii="Arial" w:hAnsi="Arial" w:cs="Arial"/>
          <w:b/>
          <w:sz w:val="22"/>
          <w:szCs w:val="22"/>
        </w:rPr>
        <w:t>Association of Nutrition &amp; Foodservice Professionals (ANFP)</w:t>
      </w:r>
      <w:r w:rsidRPr="0077156C">
        <w:rPr>
          <w:rFonts w:ascii="Arial" w:hAnsi="Arial" w:cs="Arial"/>
          <w:b/>
          <w:sz w:val="22"/>
          <w:szCs w:val="22"/>
        </w:rPr>
        <w:t>”</w:t>
      </w:r>
    </w:p>
    <w:p w:rsidR="00CB45F6" w:rsidRPr="0077156C" w:rsidRDefault="00CB45F6" w:rsidP="0077156C">
      <w:pPr>
        <w:jc w:val="center"/>
        <w:rPr>
          <w:rFonts w:ascii="Arial" w:hAnsi="Arial" w:cs="Arial"/>
          <w:sz w:val="22"/>
          <w:szCs w:val="22"/>
        </w:rPr>
      </w:pPr>
    </w:p>
    <w:p w:rsidR="00CB45F6" w:rsidRPr="0077156C" w:rsidRDefault="00CB45F6" w:rsidP="0077156C">
      <w:pPr>
        <w:jc w:val="center"/>
        <w:rPr>
          <w:rFonts w:ascii="Arial" w:hAnsi="Arial" w:cs="Arial"/>
          <w:sz w:val="22"/>
          <w:szCs w:val="22"/>
        </w:rPr>
      </w:pPr>
    </w:p>
    <w:p w:rsidR="00CB45F6" w:rsidRPr="0014332D" w:rsidRDefault="004B296C" w:rsidP="0014332D">
      <w:pPr>
        <w:rPr>
          <w:rFonts w:ascii="Arial" w:hAnsi="Arial" w:cs="Arial"/>
          <w:b/>
          <w:sz w:val="22"/>
          <w:szCs w:val="22"/>
        </w:rPr>
      </w:pPr>
      <w:r>
        <w:rPr>
          <w:rFonts w:ascii="Arial" w:hAnsi="Arial" w:cs="Arial"/>
          <w:b/>
          <w:sz w:val="22"/>
          <w:szCs w:val="22"/>
        </w:rPr>
        <w:t xml:space="preserve">ARTICLE I  </w:t>
      </w:r>
      <w:r w:rsidR="00CB45F6" w:rsidRPr="0014332D">
        <w:rPr>
          <w:rFonts w:ascii="Arial" w:hAnsi="Arial" w:cs="Arial"/>
          <w:b/>
          <w:sz w:val="22"/>
          <w:szCs w:val="22"/>
        </w:rPr>
        <w:t>NAME</w:t>
      </w:r>
    </w:p>
    <w:p w:rsidR="00CB45F6" w:rsidRPr="00941DD0" w:rsidRDefault="00CB45F6">
      <w:pPr>
        <w:rPr>
          <w:rFonts w:ascii="Arial" w:hAnsi="Arial" w:cs="Arial"/>
          <w:sz w:val="22"/>
          <w:szCs w:val="22"/>
        </w:rPr>
      </w:pPr>
    </w:p>
    <w:p w:rsidR="00CB45F6" w:rsidRPr="00A56887" w:rsidRDefault="00941DD0" w:rsidP="009B626C">
      <w:pPr>
        <w:jc w:val="both"/>
        <w:rPr>
          <w:rFonts w:ascii="Arial" w:hAnsi="Arial" w:cs="Arial"/>
          <w:sz w:val="22"/>
          <w:szCs w:val="22"/>
        </w:rPr>
      </w:pPr>
      <w:r w:rsidRPr="00941DD0">
        <w:rPr>
          <w:rFonts w:ascii="Arial" w:hAnsi="Arial" w:cs="Arial"/>
          <w:sz w:val="22"/>
          <w:szCs w:val="22"/>
        </w:rPr>
        <w:t xml:space="preserve">This Association </w:t>
      </w:r>
      <w:r w:rsidR="00CB45F6" w:rsidRPr="00941DD0">
        <w:rPr>
          <w:rFonts w:ascii="Arial" w:hAnsi="Arial" w:cs="Arial"/>
          <w:sz w:val="22"/>
          <w:szCs w:val="22"/>
        </w:rPr>
        <w:t>shall be</w:t>
      </w:r>
      <w:r w:rsidR="0077156C" w:rsidRPr="00941DD0">
        <w:rPr>
          <w:rFonts w:ascii="Arial" w:hAnsi="Arial" w:cs="Arial"/>
          <w:sz w:val="22"/>
          <w:szCs w:val="22"/>
        </w:rPr>
        <w:t xml:space="preserve"> known as </w:t>
      </w:r>
      <w:r w:rsidR="0077156C" w:rsidRPr="00941DD0">
        <w:rPr>
          <w:rFonts w:ascii="Arial" w:hAnsi="Arial" w:cs="Arial"/>
          <w:sz w:val="22"/>
          <w:szCs w:val="22"/>
          <w:u w:val="single"/>
        </w:rPr>
        <w:t>(state name)</w:t>
      </w:r>
      <w:r w:rsidR="0077156C" w:rsidRPr="00941DD0">
        <w:rPr>
          <w:rFonts w:ascii="Arial" w:hAnsi="Arial" w:cs="Arial"/>
          <w:sz w:val="22"/>
          <w:szCs w:val="22"/>
        </w:rPr>
        <w:t xml:space="preserve"> Dietary Managers Association doing business as the</w:t>
      </w:r>
      <w:r w:rsidR="00CB45F6" w:rsidRPr="00941DD0">
        <w:rPr>
          <w:rFonts w:ascii="Arial" w:hAnsi="Arial" w:cs="Arial"/>
          <w:sz w:val="22"/>
          <w:szCs w:val="22"/>
        </w:rPr>
        <w:t xml:space="preserve"> </w:t>
      </w:r>
      <w:r w:rsidR="00111983" w:rsidRPr="00941DD0">
        <w:rPr>
          <w:rFonts w:ascii="Arial" w:hAnsi="Arial" w:cs="Arial"/>
          <w:sz w:val="22"/>
          <w:szCs w:val="22"/>
          <w:u w:val="single"/>
        </w:rPr>
        <w:t>(</w:t>
      </w:r>
      <w:r w:rsidR="001B626D" w:rsidRPr="00941DD0">
        <w:rPr>
          <w:rFonts w:ascii="Arial" w:hAnsi="Arial" w:cs="Arial"/>
          <w:sz w:val="22"/>
          <w:szCs w:val="22"/>
          <w:u w:val="single"/>
        </w:rPr>
        <w:t>state</w:t>
      </w:r>
      <w:r w:rsidR="001B626D">
        <w:rPr>
          <w:rFonts w:ascii="Arial" w:hAnsi="Arial" w:cs="Arial"/>
          <w:sz w:val="22"/>
          <w:szCs w:val="22"/>
          <w:u w:val="single"/>
        </w:rPr>
        <w:t xml:space="preserve"> name</w:t>
      </w:r>
      <w:r w:rsidR="00111983" w:rsidRPr="00A56887">
        <w:rPr>
          <w:rFonts w:ascii="Arial" w:hAnsi="Arial" w:cs="Arial"/>
          <w:sz w:val="22"/>
          <w:szCs w:val="22"/>
          <w:u w:val="single"/>
        </w:rPr>
        <w:t>)</w:t>
      </w:r>
      <w:r w:rsidR="00CB45F6" w:rsidRPr="00A56887">
        <w:rPr>
          <w:rFonts w:ascii="Arial" w:hAnsi="Arial" w:cs="Arial"/>
          <w:sz w:val="22"/>
          <w:szCs w:val="22"/>
        </w:rPr>
        <w:t xml:space="preserve"> </w:t>
      </w:r>
      <w:r w:rsidR="004B41A5" w:rsidRPr="00A56887">
        <w:rPr>
          <w:rFonts w:ascii="Arial" w:hAnsi="Arial" w:cs="Arial"/>
          <w:sz w:val="22"/>
          <w:szCs w:val="22"/>
        </w:rPr>
        <w:t>Association of Nutrition &amp; Foodservice Professionals</w:t>
      </w:r>
      <w:r w:rsidR="00111983" w:rsidRPr="00A56887">
        <w:rPr>
          <w:rFonts w:ascii="Arial" w:hAnsi="Arial" w:cs="Arial"/>
          <w:sz w:val="22"/>
          <w:szCs w:val="22"/>
        </w:rPr>
        <w:t xml:space="preserve"> (“</w:t>
      </w:r>
      <w:r w:rsidR="004B41A5" w:rsidRPr="00A56887">
        <w:rPr>
          <w:rFonts w:ascii="Arial" w:hAnsi="Arial" w:cs="Arial"/>
          <w:sz w:val="22"/>
          <w:szCs w:val="22"/>
        </w:rPr>
        <w:t>ANFP</w:t>
      </w:r>
      <w:r w:rsidR="00111983" w:rsidRPr="00A56887">
        <w:rPr>
          <w:rFonts w:ascii="Arial" w:hAnsi="Arial" w:cs="Arial"/>
          <w:sz w:val="22"/>
          <w:szCs w:val="22"/>
        </w:rPr>
        <w:t>”)</w:t>
      </w:r>
      <w:r w:rsidR="00CB45F6" w:rsidRPr="00A56887">
        <w:rPr>
          <w:rFonts w:ascii="Arial" w:hAnsi="Arial" w:cs="Arial"/>
          <w:sz w:val="22"/>
          <w:szCs w:val="22"/>
        </w:rPr>
        <w:t xml:space="preserve">, also known as </w:t>
      </w:r>
      <w:r w:rsidR="001B626D" w:rsidRPr="001B626D">
        <w:rPr>
          <w:rFonts w:ascii="Arial" w:hAnsi="Arial" w:cs="Arial"/>
          <w:sz w:val="22"/>
          <w:szCs w:val="22"/>
          <w:u w:val="single"/>
        </w:rPr>
        <w:t>(</w:t>
      </w:r>
      <w:r w:rsidR="000C1232">
        <w:rPr>
          <w:rFonts w:ascii="Arial" w:hAnsi="Arial" w:cs="Arial"/>
          <w:sz w:val="22"/>
          <w:szCs w:val="22"/>
          <w:u w:val="single"/>
        </w:rPr>
        <w:t xml:space="preserve">two-letter </w:t>
      </w:r>
      <w:r w:rsidR="001B626D" w:rsidRPr="001B626D">
        <w:rPr>
          <w:rFonts w:ascii="Arial" w:hAnsi="Arial" w:cs="Arial"/>
          <w:sz w:val="22"/>
          <w:szCs w:val="22"/>
          <w:u w:val="single"/>
        </w:rPr>
        <w:t xml:space="preserve">state </w:t>
      </w:r>
      <w:r w:rsidR="000C1232">
        <w:rPr>
          <w:rFonts w:ascii="Arial" w:hAnsi="Arial" w:cs="Arial"/>
          <w:sz w:val="22"/>
          <w:szCs w:val="22"/>
          <w:u w:val="single"/>
        </w:rPr>
        <w:t>initials</w:t>
      </w:r>
      <w:r w:rsidR="00111983" w:rsidRPr="001B626D">
        <w:rPr>
          <w:rFonts w:ascii="Arial" w:hAnsi="Arial" w:cs="Arial"/>
          <w:sz w:val="22"/>
          <w:szCs w:val="22"/>
          <w:u w:val="single"/>
        </w:rPr>
        <w:t>)</w:t>
      </w:r>
      <w:r w:rsidR="001B626D" w:rsidRPr="001B626D">
        <w:rPr>
          <w:rFonts w:ascii="Arial" w:hAnsi="Arial" w:cs="Arial"/>
          <w:sz w:val="22"/>
          <w:szCs w:val="22"/>
        </w:rPr>
        <w:t xml:space="preserve"> </w:t>
      </w:r>
      <w:r w:rsidR="001B626D">
        <w:rPr>
          <w:rFonts w:ascii="Arial" w:hAnsi="Arial" w:cs="Arial"/>
          <w:sz w:val="22"/>
          <w:szCs w:val="22"/>
        </w:rPr>
        <w:t>A</w:t>
      </w:r>
      <w:r w:rsidR="004B41A5" w:rsidRPr="00A56887">
        <w:rPr>
          <w:rFonts w:ascii="Arial" w:hAnsi="Arial" w:cs="Arial"/>
          <w:sz w:val="22"/>
          <w:szCs w:val="22"/>
        </w:rPr>
        <w:t>NFP</w:t>
      </w:r>
      <w:r w:rsidR="001272CB" w:rsidRPr="00A56887">
        <w:rPr>
          <w:rFonts w:ascii="Arial" w:hAnsi="Arial" w:cs="Arial"/>
          <w:sz w:val="22"/>
          <w:szCs w:val="22"/>
        </w:rPr>
        <w:t xml:space="preserve"> </w:t>
      </w:r>
      <w:r w:rsidR="005F4F0E" w:rsidRPr="00A56887">
        <w:rPr>
          <w:rFonts w:ascii="Arial" w:hAnsi="Arial" w:cs="Arial"/>
          <w:sz w:val="22"/>
          <w:szCs w:val="22"/>
        </w:rPr>
        <w:t>(“State Association”</w:t>
      </w:r>
      <w:r w:rsidR="00626B2E" w:rsidRPr="00A56887">
        <w:rPr>
          <w:rFonts w:ascii="Arial" w:hAnsi="Arial" w:cs="Arial"/>
          <w:sz w:val="22"/>
          <w:szCs w:val="22"/>
        </w:rPr>
        <w:t xml:space="preserve"> or “Association”</w:t>
      </w:r>
      <w:r w:rsidR="005F4F0E" w:rsidRPr="00A56887">
        <w:rPr>
          <w:rFonts w:ascii="Arial" w:hAnsi="Arial" w:cs="Arial"/>
          <w:sz w:val="22"/>
          <w:szCs w:val="22"/>
        </w:rPr>
        <w:t>)</w:t>
      </w:r>
      <w:r w:rsidR="00626B2E" w:rsidRPr="00A56887">
        <w:rPr>
          <w:rFonts w:ascii="Arial" w:hAnsi="Arial" w:cs="Arial"/>
          <w:sz w:val="22"/>
          <w:szCs w:val="22"/>
        </w:rPr>
        <w:t>.</w:t>
      </w:r>
    </w:p>
    <w:p w:rsidR="00CB45F6" w:rsidRDefault="00CB45F6">
      <w:pPr>
        <w:rPr>
          <w:rFonts w:ascii="Arial" w:hAnsi="Arial" w:cs="Arial"/>
          <w:i/>
          <w:sz w:val="22"/>
          <w:szCs w:val="22"/>
        </w:rPr>
      </w:pPr>
    </w:p>
    <w:p w:rsidR="001B626D" w:rsidRPr="00A56887" w:rsidRDefault="001B626D">
      <w:pPr>
        <w:rPr>
          <w:rFonts w:ascii="Arial" w:hAnsi="Arial" w:cs="Arial"/>
          <w:sz w:val="22"/>
          <w:szCs w:val="22"/>
        </w:rPr>
      </w:pPr>
    </w:p>
    <w:p w:rsidR="00C07C24" w:rsidRPr="0014332D" w:rsidRDefault="004B296C" w:rsidP="0014332D">
      <w:pPr>
        <w:rPr>
          <w:rFonts w:ascii="Arial" w:hAnsi="Arial" w:cs="Arial"/>
          <w:b/>
          <w:sz w:val="22"/>
          <w:szCs w:val="22"/>
        </w:rPr>
      </w:pPr>
      <w:r>
        <w:rPr>
          <w:rFonts w:ascii="Arial" w:hAnsi="Arial" w:cs="Arial"/>
          <w:b/>
          <w:sz w:val="22"/>
          <w:szCs w:val="22"/>
        </w:rPr>
        <w:t xml:space="preserve">ARTICLE II  </w:t>
      </w:r>
      <w:r w:rsidR="00CB45F6" w:rsidRPr="0014332D">
        <w:rPr>
          <w:rFonts w:ascii="Arial" w:hAnsi="Arial" w:cs="Arial"/>
          <w:b/>
          <w:sz w:val="22"/>
          <w:szCs w:val="22"/>
        </w:rPr>
        <w:t>PURPOSES</w:t>
      </w:r>
      <w:r w:rsidR="00C07C24">
        <w:rPr>
          <w:rFonts w:ascii="Arial" w:hAnsi="Arial" w:cs="Arial"/>
          <w:b/>
          <w:sz w:val="22"/>
          <w:szCs w:val="22"/>
        </w:rPr>
        <w:t xml:space="preserve"> AND MISSION</w:t>
      </w:r>
    </w:p>
    <w:p w:rsidR="00CB45F6" w:rsidRPr="00A56887" w:rsidRDefault="00CB45F6">
      <w:pPr>
        <w:rPr>
          <w:rFonts w:ascii="Arial" w:hAnsi="Arial" w:cs="Arial"/>
          <w:sz w:val="22"/>
          <w:szCs w:val="22"/>
        </w:rPr>
      </w:pPr>
    </w:p>
    <w:p w:rsidR="00CB45F6" w:rsidRPr="00A56887" w:rsidRDefault="00CB45F6" w:rsidP="000C1232">
      <w:pPr>
        <w:rPr>
          <w:rFonts w:ascii="Arial" w:hAnsi="Arial" w:cs="Arial"/>
          <w:sz w:val="22"/>
          <w:szCs w:val="22"/>
        </w:rPr>
      </w:pPr>
      <w:r w:rsidRPr="0078783B">
        <w:rPr>
          <w:rFonts w:ascii="Arial" w:hAnsi="Arial" w:cs="Arial"/>
          <w:sz w:val="22"/>
          <w:szCs w:val="22"/>
        </w:rPr>
        <w:t>T</w:t>
      </w:r>
      <w:r w:rsidR="000C1232">
        <w:rPr>
          <w:rFonts w:ascii="Arial" w:hAnsi="Arial" w:cs="Arial"/>
          <w:sz w:val="22"/>
          <w:szCs w:val="22"/>
        </w:rPr>
        <w:t>he purposes of this association shall be a</w:t>
      </w:r>
      <w:r w:rsidRPr="00A56887">
        <w:rPr>
          <w:rFonts w:ascii="Arial" w:hAnsi="Arial" w:cs="Arial"/>
          <w:sz w:val="22"/>
          <w:szCs w:val="22"/>
        </w:rPr>
        <w:t xml:space="preserve">s set forth in the Articles of Incorporation </w:t>
      </w:r>
      <w:r w:rsidR="00111983" w:rsidRPr="00A56887">
        <w:rPr>
          <w:rFonts w:ascii="Arial" w:hAnsi="Arial" w:cs="Arial"/>
          <w:sz w:val="22"/>
          <w:szCs w:val="22"/>
        </w:rPr>
        <w:t xml:space="preserve">and Bylaws of </w:t>
      </w:r>
      <w:r w:rsidR="004B41A5" w:rsidRPr="00A56887">
        <w:rPr>
          <w:rFonts w:ascii="Arial" w:hAnsi="Arial" w:cs="Arial"/>
          <w:sz w:val="22"/>
          <w:szCs w:val="22"/>
        </w:rPr>
        <w:t>ANFP</w:t>
      </w:r>
      <w:r w:rsidR="00111983" w:rsidRPr="00A56887">
        <w:rPr>
          <w:rFonts w:ascii="Arial" w:hAnsi="Arial" w:cs="Arial"/>
          <w:sz w:val="22"/>
          <w:szCs w:val="22"/>
        </w:rPr>
        <w:t xml:space="preserve"> </w:t>
      </w:r>
      <w:r w:rsidRPr="00A56887">
        <w:rPr>
          <w:rFonts w:ascii="Arial" w:hAnsi="Arial" w:cs="Arial"/>
          <w:sz w:val="22"/>
          <w:szCs w:val="22"/>
        </w:rPr>
        <w:t>and to encourage and assist the development of the profession and to advance the skills of managing and/or directing food service operations.</w:t>
      </w:r>
      <w:r w:rsidR="00AB3EDB" w:rsidRPr="00A56887">
        <w:rPr>
          <w:rFonts w:ascii="Arial" w:hAnsi="Arial" w:cs="Arial"/>
          <w:sz w:val="22"/>
          <w:szCs w:val="22"/>
        </w:rPr>
        <w:t xml:space="preserve"> </w:t>
      </w:r>
    </w:p>
    <w:p w:rsidR="00C07C24" w:rsidRDefault="00C07C24" w:rsidP="00C07C24">
      <w:pPr>
        <w:rPr>
          <w:rFonts w:ascii="Times-Roman" w:hAnsi="Times-Roman" w:cs="Times-Roman"/>
          <w:sz w:val="22"/>
          <w:szCs w:val="22"/>
        </w:rPr>
      </w:pPr>
    </w:p>
    <w:p w:rsidR="00CB45F6" w:rsidRPr="00C07C24" w:rsidRDefault="00C07C24" w:rsidP="00C07C24">
      <w:pPr>
        <w:rPr>
          <w:rFonts w:ascii="Arial" w:hAnsi="Arial" w:cs="Arial"/>
          <w:sz w:val="22"/>
          <w:szCs w:val="22"/>
        </w:rPr>
      </w:pPr>
      <w:r w:rsidRPr="00C07C24">
        <w:rPr>
          <w:rFonts w:ascii="Arial" w:hAnsi="Arial" w:cs="Arial"/>
          <w:sz w:val="22"/>
          <w:szCs w:val="22"/>
          <w:highlight w:val="yellow"/>
        </w:rPr>
        <w:t>MISSION: The mission of the Association shall be as established from time to time by the Board of Directors</w:t>
      </w:r>
    </w:p>
    <w:p w:rsidR="007338F2" w:rsidRDefault="007338F2" w:rsidP="0014332D">
      <w:pPr>
        <w:rPr>
          <w:rFonts w:ascii="Arial" w:hAnsi="Arial" w:cs="Arial"/>
          <w:b/>
          <w:sz w:val="22"/>
          <w:szCs w:val="22"/>
        </w:rPr>
      </w:pPr>
    </w:p>
    <w:p w:rsidR="00CB45F6" w:rsidRPr="0014332D" w:rsidRDefault="004B296C" w:rsidP="0014332D">
      <w:pPr>
        <w:rPr>
          <w:rFonts w:ascii="Arial" w:hAnsi="Arial" w:cs="Arial"/>
          <w:b/>
          <w:sz w:val="22"/>
          <w:szCs w:val="22"/>
        </w:rPr>
      </w:pPr>
      <w:r>
        <w:rPr>
          <w:rFonts w:ascii="Arial" w:hAnsi="Arial" w:cs="Arial"/>
          <w:b/>
          <w:sz w:val="22"/>
          <w:szCs w:val="22"/>
        </w:rPr>
        <w:t xml:space="preserve">ARTICLE III  </w:t>
      </w:r>
      <w:r w:rsidR="00CB45F6" w:rsidRPr="0014332D">
        <w:rPr>
          <w:rFonts w:ascii="Arial" w:hAnsi="Arial" w:cs="Arial"/>
          <w:b/>
          <w:sz w:val="22"/>
          <w:szCs w:val="22"/>
        </w:rPr>
        <w:t>MEMBERSHIP</w:t>
      </w:r>
    </w:p>
    <w:p w:rsidR="00CB45F6" w:rsidRPr="00A56887" w:rsidRDefault="00CB45F6">
      <w:pPr>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MEMBERS OF THIS ASSOCIATION</w:t>
      </w:r>
      <w:r w:rsidR="0078783B" w:rsidRPr="0078783B">
        <w:rPr>
          <w:rFonts w:ascii="Arial" w:hAnsi="Arial" w:cs="Arial"/>
          <w:sz w:val="22"/>
          <w:szCs w:val="22"/>
        </w:rPr>
        <w:t>:</w:t>
      </w:r>
      <w:r w:rsidR="0078783B">
        <w:rPr>
          <w:rFonts w:ascii="Arial" w:hAnsi="Arial" w:cs="Arial"/>
          <w:b/>
          <w:sz w:val="22"/>
          <w:szCs w:val="22"/>
        </w:rPr>
        <w:t xml:space="preserve"> </w:t>
      </w:r>
      <w:r w:rsidR="00626B2E" w:rsidRPr="0078783B">
        <w:rPr>
          <w:rFonts w:ascii="Arial" w:hAnsi="Arial" w:cs="Arial"/>
          <w:sz w:val="22"/>
          <w:szCs w:val="22"/>
        </w:rPr>
        <w:t>State Associati</w:t>
      </w:r>
      <w:r w:rsidR="00563D14" w:rsidRPr="0078783B">
        <w:rPr>
          <w:rFonts w:ascii="Arial" w:hAnsi="Arial" w:cs="Arial"/>
          <w:sz w:val="22"/>
          <w:szCs w:val="22"/>
        </w:rPr>
        <w:t>o</w:t>
      </w:r>
      <w:r w:rsidR="00626B2E" w:rsidRPr="0078783B">
        <w:rPr>
          <w:rFonts w:ascii="Arial" w:hAnsi="Arial" w:cs="Arial"/>
          <w:sz w:val="22"/>
          <w:szCs w:val="22"/>
        </w:rPr>
        <w:t>n members</w:t>
      </w:r>
      <w:r w:rsidR="00CB45F6" w:rsidRPr="00A56887">
        <w:rPr>
          <w:rFonts w:ascii="Arial" w:hAnsi="Arial" w:cs="Arial"/>
          <w:sz w:val="22"/>
          <w:szCs w:val="22"/>
        </w:rPr>
        <w:t xml:space="preserve"> are those members of </w:t>
      </w:r>
      <w:r w:rsidR="004B41A5" w:rsidRPr="00A56887">
        <w:rPr>
          <w:rFonts w:ascii="Arial" w:hAnsi="Arial" w:cs="Arial"/>
          <w:sz w:val="22"/>
          <w:szCs w:val="22"/>
        </w:rPr>
        <w:t>ANFP</w:t>
      </w:r>
      <w:r w:rsidR="00CB45F6" w:rsidRPr="00A56887">
        <w:rPr>
          <w:rFonts w:ascii="Arial" w:hAnsi="Arial" w:cs="Arial"/>
          <w:sz w:val="22"/>
          <w:szCs w:val="22"/>
        </w:rPr>
        <w:t xml:space="preserve"> in good standing having mailing addresses within the state of (</w:t>
      </w:r>
      <w:r w:rsidR="00CB45F6" w:rsidRPr="00A56887">
        <w:rPr>
          <w:rFonts w:ascii="Arial" w:hAnsi="Arial" w:cs="Arial"/>
          <w:sz w:val="22"/>
          <w:szCs w:val="22"/>
          <w:u w:val="single"/>
        </w:rPr>
        <w:t>state name</w:t>
      </w:r>
      <w:r w:rsidR="00CB45F6" w:rsidRPr="00A56887">
        <w:rPr>
          <w:rFonts w:ascii="Arial" w:hAnsi="Arial" w:cs="Arial"/>
          <w:sz w:val="22"/>
          <w:szCs w:val="22"/>
        </w:rPr>
        <w:t xml:space="preserve">).  Those </w:t>
      </w:r>
      <w:r w:rsidR="004B41A5" w:rsidRPr="00A56887">
        <w:rPr>
          <w:rFonts w:ascii="Arial" w:hAnsi="Arial" w:cs="Arial"/>
          <w:sz w:val="22"/>
          <w:szCs w:val="22"/>
        </w:rPr>
        <w:t>ANFP</w:t>
      </w:r>
      <w:r w:rsidR="00CB45F6" w:rsidRPr="00A56887">
        <w:rPr>
          <w:rFonts w:ascii="Arial" w:hAnsi="Arial" w:cs="Arial"/>
          <w:sz w:val="22"/>
          <w:szCs w:val="22"/>
        </w:rPr>
        <w:t xml:space="preserve"> members in good standing with a mailing address other than (</w:t>
      </w:r>
      <w:r w:rsidR="00CB45F6" w:rsidRPr="00A56887">
        <w:rPr>
          <w:rFonts w:ascii="Arial" w:hAnsi="Arial" w:cs="Arial"/>
          <w:sz w:val="22"/>
          <w:szCs w:val="22"/>
          <w:u w:val="single"/>
        </w:rPr>
        <w:t>state name</w:t>
      </w:r>
      <w:r w:rsidR="00CB45F6" w:rsidRPr="00A56887">
        <w:rPr>
          <w:rFonts w:ascii="Arial" w:hAnsi="Arial" w:cs="Arial"/>
          <w:sz w:val="22"/>
          <w:szCs w:val="22"/>
        </w:rPr>
        <w:t>) may still be active participants in the (</w:t>
      </w:r>
      <w:r w:rsidR="00CB45F6" w:rsidRPr="00A56887">
        <w:rPr>
          <w:rFonts w:ascii="Arial" w:hAnsi="Arial" w:cs="Arial"/>
          <w:sz w:val="22"/>
          <w:szCs w:val="22"/>
          <w:u w:val="single"/>
        </w:rPr>
        <w:t>state name</w:t>
      </w:r>
      <w:r w:rsidR="00CB45F6" w:rsidRPr="00A56887">
        <w:rPr>
          <w:rFonts w:ascii="Arial" w:hAnsi="Arial" w:cs="Arial"/>
          <w:sz w:val="22"/>
          <w:szCs w:val="22"/>
        </w:rPr>
        <w:t xml:space="preserve">) </w:t>
      </w:r>
      <w:r w:rsidR="004B41A5" w:rsidRPr="00A56887">
        <w:rPr>
          <w:rFonts w:ascii="Arial" w:hAnsi="Arial" w:cs="Arial"/>
          <w:sz w:val="22"/>
          <w:szCs w:val="22"/>
        </w:rPr>
        <w:t>ANFP</w:t>
      </w:r>
      <w:r w:rsidR="00CB45F6" w:rsidRPr="00A56887">
        <w:rPr>
          <w:rFonts w:ascii="Arial" w:hAnsi="Arial" w:cs="Arial"/>
          <w:sz w:val="22"/>
          <w:szCs w:val="22"/>
        </w:rPr>
        <w:t xml:space="preserve"> association, if they choose to be.</w:t>
      </w:r>
    </w:p>
    <w:p w:rsidR="00CB45F6" w:rsidRPr="00A56887" w:rsidRDefault="00CB45F6" w:rsidP="009B626C">
      <w:pPr>
        <w:jc w:val="both"/>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RIGHTS OF MEMBERSHIP:</w:t>
      </w:r>
      <w:r w:rsidR="00CB45F6" w:rsidRPr="00A56887">
        <w:rPr>
          <w:rFonts w:ascii="Arial" w:hAnsi="Arial" w:cs="Arial"/>
          <w:sz w:val="22"/>
          <w:szCs w:val="22"/>
        </w:rPr>
        <w:t xml:space="preserve">  A member is entitled to </w:t>
      </w:r>
      <w:r w:rsidR="00305274" w:rsidRPr="00A56887">
        <w:rPr>
          <w:rFonts w:ascii="Arial" w:hAnsi="Arial" w:cs="Arial"/>
          <w:sz w:val="22"/>
          <w:szCs w:val="22"/>
        </w:rPr>
        <w:t>such rights</w:t>
      </w:r>
      <w:r w:rsidR="00CB45F6" w:rsidRPr="00A56887">
        <w:rPr>
          <w:rFonts w:ascii="Arial" w:hAnsi="Arial" w:cs="Arial"/>
          <w:sz w:val="22"/>
          <w:szCs w:val="22"/>
        </w:rPr>
        <w:t xml:space="preserve"> and privilege</w:t>
      </w:r>
      <w:r w:rsidR="005F4F0E" w:rsidRPr="00A56887">
        <w:rPr>
          <w:rFonts w:ascii="Arial" w:hAnsi="Arial" w:cs="Arial"/>
          <w:sz w:val="22"/>
          <w:szCs w:val="22"/>
        </w:rPr>
        <w:t xml:space="preserve">s and subject to all obligations </w:t>
      </w:r>
      <w:r w:rsidR="004B41A5" w:rsidRPr="00A56887">
        <w:rPr>
          <w:rFonts w:ascii="Arial" w:hAnsi="Arial" w:cs="Arial"/>
          <w:sz w:val="22"/>
          <w:szCs w:val="22"/>
        </w:rPr>
        <w:t xml:space="preserve">set </w:t>
      </w:r>
      <w:r w:rsidR="00626B2E" w:rsidRPr="00A56887">
        <w:rPr>
          <w:rFonts w:ascii="Arial" w:hAnsi="Arial" w:cs="Arial"/>
          <w:sz w:val="22"/>
          <w:szCs w:val="22"/>
        </w:rPr>
        <w:t>for</w:t>
      </w:r>
      <w:r w:rsidR="005F4F0E" w:rsidRPr="00A56887">
        <w:rPr>
          <w:rFonts w:ascii="Arial" w:hAnsi="Arial" w:cs="Arial"/>
          <w:sz w:val="22"/>
          <w:szCs w:val="22"/>
        </w:rPr>
        <w:t xml:space="preserve">th classification of </w:t>
      </w:r>
      <w:r w:rsidR="004B41A5" w:rsidRPr="00A56887">
        <w:rPr>
          <w:rFonts w:ascii="Arial" w:hAnsi="Arial" w:cs="Arial"/>
          <w:sz w:val="22"/>
          <w:szCs w:val="22"/>
        </w:rPr>
        <w:t>ANFP</w:t>
      </w:r>
      <w:r w:rsidR="00626B2E" w:rsidRPr="00A56887">
        <w:rPr>
          <w:rFonts w:ascii="Arial" w:hAnsi="Arial" w:cs="Arial"/>
          <w:sz w:val="22"/>
          <w:szCs w:val="22"/>
        </w:rPr>
        <w:t xml:space="preserve"> </w:t>
      </w:r>
      <w:r w:rsidR="00CB45F6" w:rsidRPr="00A56887">
        <w:rPr>
          <w:rFonts w:ascii="Arial" w:hAnsi="Arial" w:cs="Arial"/>
          <w:sz w:val="22"/>
          <w:szCs w:val="22"/>
        </w:rPr>
        <w:t>membership</w:t>
      </w:r>
      <w:r w:rsidR="005F4F0E" w:rsidRPr="00A56887">
        <w:rPr>
          <w:rFonts w:ascii="Arial" w:hAnsi="Arial" w:cs="Arial"/>
          <w:sz w:val="22"/>
          <w:szCs w:val="22"/>
        </w:rPr>
        <w:t xml:space="preserve"> as may be determined by </w:t>
      </w:r>
      <w:r w:rsidR="004B41A5" w:rsidRPr="00A56887">
        <w:rPr>
          <w:rFonts w:ascii="Arial" w:hAnsi="Arial" w:cs="Arial"/>
          <w:sz w:val="22"/>
          <w:szCs w:val="22"/>
        </w:rPr>
        <w:t>ANFP</w:t>
      </w:r>
      <w:r w:rsidR="005F4F0E" w:rsidRPr="00A56887">
        <w:rPr>
          <w:rFonts w:ascii="Arial" w:hAnsi="Arial" w:cs="Arial"/>
          <w:sz w:val="22"/>
          <w:szCs w:val="22"/>
        </w:rPr>
        <w:t xml:space="preserve"> in accordance with its bylaws and policies.</w:t>
      </w:r>
    </w:p>
    <w:p w:rsidR="00CB45F6" w:rsidRPr="00A56887" w:rsidRDefault="00CB45F6">
      <w:pPr>
        <w:rPr>
          <w:rFonts w:ascii="Arial" w:hAnsi="Arial" w:cs="Arial"/>
          <w:sz w:val="22"/>
          <w:szCs w:val="22"/>
        </w:rPr>
      </w:pPr>
    </w:p>
    <w:p w:rsidR="007338F2" w:rsidRDefault="007338F2" w:rsidP="0014332D">
      <w:pPr>
        <w:rPr>
          <w:rFonts w:ascii="Arial" w:hAnsi="Arial" w:cs="Arial"/>
          <w:b/>
          <w:sz w:val="22"/>
          <w:szCs w:val="22"/>
        </w:rPr>
      </w:pPr>
    </w:p>
    <w:p w:rsidR="00CB45F6" w:rsidRPr="0014332D" w:rsidRDefault="004B296C" w:rsidP="0014332D">
      <w:pPr>
        <w:rPr>
          <w:rFonts w:ascii="Arial" w:hAnsi="Arial" w:cs="Arial"/>
          <w:b/>
          <w:sz w:val="22"/>
          <w:szCs w:val="22"/>
        </w:rPr>
      </w:pPr>
      <w:r>
        <w:rPr>
          <w:rFonts w:ascii="Arial" w:hAnsi="Arial" w:cs="Arial"/>
          <w:b/>
          <w:sz w:val="22"/>
          <w:szCs w:val="22"/>
        </w:rPr>
        <w:t xml:space="preserve">ARTICLE IV  </w:t>
      </w:r>
      <w:r w:rsidR="00CB45F6" w:rsidRPr="0014332D">
        <w:rPr>
          <w:rFonts w:ascii="Arial" w:hAnsi="Arial" w:cs="Arial"/>
          <w:b/>
          <w:sz w:val="22"/>
          <w:szCs w:val="22"/>
        </w:rPr>
        <w:t>FINANCES</w:t>
      </w:r>
    </w:p>
    <w:p w:rsidR="00CB45F6" w:rsidRPr="00A56887" w:rsidRDefault="00CB45F6">
      <w:pPr>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DUES:</w:t>
      </w:r>
      <w:r w:rsidR="00CB45F6" w:rsidRPr="00A56887">
        <w:rPr>
          <w:rFonts w:ascii="Arial" w:hAnsi="Arial" w:cs="Arial"/>
          <w:sz w:val="22"/>
          <w:szCs w:val="22"/>
        </w:rPr>
        <w:t xml:space="preserve">  </w:t>
      </w:r>
      <w:r w:rsidR="006E2B9C" w:rsidRPr="00A56887">
        <w:rPr>
          <w:rFonts w:ascii="Arial" w:hAnsi="Arial" w:cs="Arial"/>
          <w:sz w:val="22"/>
          <w:szCs w:val="22"/>
        </w:rPr>
        <w:t>M</w:t>
      </w:r>
      <w:r w:rsidR="00CB45F6" w:rsidRPr="00A56887">
        <w:rPr>
          <w:rFonts w:ascii="Arial" w:hAnsi="Arial" w:cs="Arial"/>
          <w:sz w:val="22"/>
          <w:szCs w:val="22"/>
        </w:rPr>
        <w:t xml:space="preserve">embers shall pay annual dues to </w:t>
      </w:r>
      <w:r w:rsidR="004B41A5" w:rsidRPr="00A56887">
        <w:rPr>
          <w:rFonts w:ascii="Arial" w:hAnsi="Arial" w:cs="Arial"/>
          <w:sz w:val="22"/>
          <w:szCs w:val="22"/>
        </w:rPr>
        <w:t>ANFP</w:t>
      </w:r>
      <w:r w:rsidR="00CB45F6" w:rsidRPr="00A56887">
        <w:rPr>
          <w:rFonts w:ascii="Arial" w:hAnsi="Arial" w:cs="Arial"/>
          <w:sz w:val="22"/>
          <w:szCs w:val="22"/>
        </w:rPr>
        <w:t xml:space="preserve">.  Members </w:t>
      </w:r>
      <w:r w:rsidR="004F3892" w:rsidRPr="00A56887">
        <w:rPr>
          <w:rFonts w:ascii="Arial" w:hAnsi="Arial" w:cs="Arial"/>
          <w:sz w:val="22"/>
          <w:szCs w:val="22"/>
        </w:rPr>
        <w:t xml:space="preserve">with preferred mailing address on record with ANFP </w:t>
      </w:r>
      <w:r w:rsidR="00CB45F6" w:rsidRPr="00A56887">
        <w:rPr>
          <w:rFonts w:ascii="Arial" w:hAnsi="Arial" w:cs="Arial"/>
          <w:sz w:val="22"/>
          <w:szCs w:val="22"/>
        </w:rPr>
        <w:t>within the State of (</w:t>
      </w:r>
      <w:r w:rsidR="00CB45F6" w:rsidRPr="00A56887">
        <w:rPr>
          <w:rFonts w:ascii="Arial" w:hAnsi="Arial" w:cs="Arial"/>
          <w:sz w:val="22"/>
          <w:szCs w:val="22"/>
          <w:u w:val="single"/>
        </w:rPr>
        <w:t>state name</w:t>
      </w:r>
      <w:r w:rsidR="00CB45F6" w:rsidRPr="00A56887">
        <w:rPr>
          <w:rFonts w:ascii="Arial" w:hAnsi="Arial" w:cs="Arial"/>
          <w:sz w:val="22"/>
          <w:szCs w:val="22"/>
        </w:rPr>
        <w:t xml:space="preserve">) shall automatically be members of the State Association.  </w:t>
      </w:r>
    </w:p>
    <w:p w:rsidR="00CB45F6" w:rsidRPr="00A56887" w:rsidRDefault="00CB45F6" w:rsidP="009B626C">
      <w:pPr>
        <w:jc w:val="both"/>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REBATES:</w:t>
      </w:r>
      <w:r w:rsidR="00CB45F6" w:rsidRPr="00A56887">
        <w:rPr>
          <w:rFonts w:ascii="Arial" w:hAnsi="Arial" w:cs="Arial"/>
          <w:sz w:val="22"/>
          <w:szCs w:val="22"/>
        </w:rPr>
        <w:t xml:space="preserve">  </w:t>
      </w:r>
      <w:r w:rsidR="004B41A5" w:rsidRPr="00A56887">
        <w:rPr>
          <w:rFonts w:ascii="Arial" w:hAnsi="Arial" w:cs="Arial"/>
          <w:sz w:val="22"/>
          <w:szCs w:val="22"/>
        </w:rPr>
        <w:t>ANFP</w:t>
      </w:r>
      <w:r w:rsidR="00CB45F6" w:rsidRPr="00A56887">
        <w:rPr>
          <w:rFonts w:ascii="Arial" w:hAnsi="Arial" w:cs="Arial"/>
          <w:sz w:val="22"/>
          <w:szCs w:val="22"/>
        </w:rPr>
        <w:t xml:space="preserve"> shall rebate</w:t>
      </w:r>
      <w:r w:rsidR="006E2B9C" w:rsidRPr="00A56887">
        <w:rPr>
          <w:rFonts w:ascii="Arial" w:hAnsi="Arial" w:cs="Arial"/>
          <w:sz w:val="22"/>
          <w:szCs w:val="22"/>
        </w:rPr>
        <w:t xml:space="preserve"> to the state association</w:t>
      </w:r>
      <w:r w:rsidR="00ED0533" w:rsidRPr="00A56887">
        <w:rPr>
          <w:rFonts w:ascii="Arial" w:hAnsi="Arial" w:cs="Arial"/>
          <w:sz w:val="22"/>
          <w:szCs w:val="22"/>
        </w:rPr>
        <w:t xml:space="preserve"> an amount as determined by the Board of Directors of </w:t>
      </w:r>
      <w:r w:rsidR="004B41A5" w:rsidRPr="00A56887">
        <w:rPr>
          <w:rFonts w:ascii="Arial" w:hAnsi="Arial" w:cs="Arial"/>
          <w:sz w:val="22"/>
          <w:szCs w:val="22"/>
        </w:rPr>
        <w:t>ANFP</w:t>
      </w:r>
      <w:r w:rsidR="00CB45F6" w:rsidRPr="00A56887">
        <w:rPr>
          <w:rFonts w:ascii="Arial" w:hAnsi="Arial" w:cs="Arial"/>
          <w:sz w:val="22"/>
          <w:szCs w:val="22"/>
        </w:rPr>
        <w:t xml:space="preserve"> of the member’s mailing address at the time the dues are paid.  This is in lieu of </w:t>
      </w:r>
      <w:r w:rsidR="00626B2E" w:rsidRPr="00A56887">
        <w:rPr>
          <w:rFonts w:ascii="Arial" w:hAnsi="Arial" w:cs="Arial"/>
          <w:sz w:val="22"/>
          <w:szCs w:val="22"/>
        </w:rPr>
        <w:t xml:space="preserve">State </w:t>
      </w:r>
      <w:r w:rsidR="00ED0533" w:rsidRPr="00A56887">
        <w:rPr>
          <w:rFonts w:ascii="Arial" w:hAnsi="Arial" w:cs="Arial"/>
          <w:sz w:val="22"/>
          <w:szCs w:val="22"/>
        </w:rPr>
        <w:t>Association</w:t>
      </w:r>
      <w:r w:rsidR="00CB45F6" w:rsidRPr="00A56887">
        <w:rPr>
          <w:rFonts w:ascii="Arial" w:hAnsi="Arial" w:cs="Arial"/>
          <w:sz w:val="22"/>
          <w:szCs w:val="22"/>
        </w:rPr>
        <w:t xml:space="preserve"> dues and will serve as a financial resource for the Association.</w:t>
      </w:r>
    </w:p>
    <w:p w:rsidR="00CB45F6" w:rsidRPr="00A56887" w:rsidRDefault="00CB45F6">
      <w:pPr>
        <w:rPr>
          <w:rFonts w:ascii="Arial" w:hAnsi="Arial" w:cs="Arial"/>
          <w:sz w:val="22"/>
          <w:szCs w:val="22"/>
        </w:rPr>
      </w:pPr>
    </w:p>
    <w:p w:rsidR="007338F2" w:rsidRDefault="007338F2" w:rsidP="0014332D">
      <w:pPr>
        <w:rPr>
          <w:rFonts w:ascii="Arial" w:hAnsi="Arial" w:cs="Arial"/>
          <w:b/>
          <w:sz w:val="22"/>
          <w:szCs w:val="22"/>
        </w:rPr>
      </w:pPr>
    </w:p>
    <w:p w:rsidR="00CB45F6" w:rsidRPr="0014332D" w:rsidRDefault="004B296C" w:rsidP="0014332D">
      <w:pPr>
        <w:rPr>
          <w:rFonts w:ascii="Arial" w:hAnsi="Arial" w:cs="Arial"/>
          <w:b/>
          <w:sz w:val="22"/>
          <w:szCs w:val="22"/>
        </w:rPr>
      </w:pPr>
      <w:r>
        <w:rPr>
          <w:rFonts w:ascii="Arial" w:hAnsi="Arial" w:cs="Arial"/>
          <w:b/>
          <w:sz w:val="22"/>
          <w:szCs w:val="22"/>
        </w:rPr>
        <w:t xml:space="preserve">ARTICLE V  </w:t>
      </w:r>
      <w:r w:rsidR="00CB45F6" w:rsidRPr="0014332D">
        <w:rPr>
          <w:rFonts w:ascii="Arial" w:hAnsi="Arial" w:cs="Arial"/>
          <w:b/>
          <w:sz w:val="22"/>
          <w:szCs w:val="22"/>
        </w:rPr>
        <w:t>BOARD OF DIRECTORS</w:t>
      </w:r>
    </w:p>
    <w:p w:rsidR="00CB45F6" w:rsidRPr="00A56887" w:rsidRDefault="00CB45F6">
      <w:pPr>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ORGANIZATION:</w:t>
      </w:r>
      <w:r w:rsidR="00CB45F6" w:rsidRPr="00A56887">
        <w:rPr>
          <w:rFonts w:ascii="Arial" w:hAnsi="Arial" w:cs="Arial"/>
          <w:sz w:val="22"/>
          <w:szCs w:val="22"/>
        </w:rPr>
        <w:t xml:space="preserve">  </w:t>
      </w:r>
      <w:r w:rsidR="00ED0533" w:rsidRPr="00A56887">
        <w:rPr>
          <w:rFonts w:ascii="Arial" w:hAnsi="Arial" w:cs="Arial"/>
          <w:sz w:val="22"/>
          <w:szCs w:val="22"/>
        </w:rPr>
        <w:t xml:space="preserve">Subject to provisions in the Bylaws of </w:t>
      </w:r>
      <w:r w:rsidR="004B41A5" w:rsidRPr="00A56887">
        <w:rPr>
          <w:rFonts w:ascii="Arial" w:hAnsi="Arial" w:cs="Arial"/>
          <w:sz w:val="22"/>
          <w:szCs w:val="22"/>
        </w:rPr>
        <w:t>ANFP</w:t>
      </w:r>
      <w:r w:rsidR="006E2B9C" w:rsidRPr="00A56887">
        <w:rPr>
          <w:rFonts w:ascii="Arial" w:hAnsi="Arial" w:cs="Arial"/>
          <w:sz w:val="22"/>
          <w:szCs w:val="22"/>
        </w:rPr>
        <w:t>, its policies and regulations</w:t>
      </w:r>
      <w:r w:rsidR="00ED0533" w:rsidRPr="00A56887">
        <w:rPr>
          <w:rFonts w:ascii="Arial" w:hAnsi="Arial" w:cs="Arial"/>
          <w:sz w:val="22"/>
          <w:szCs w:val="22"/>
        </w:rPr>
        <w:t xml:space="preserve"> and its Volunteer Manual for State and District Volunteer Leaders, the business of the </w:t>
      </w:r>
      <w:r w:rsidR="006E2B9C" w:rsidRPr="00A56887">
        <w:rPr>
          <w:rFonts w:ascii="Arial" w:hAnsi="Arial" w:cs="Arial"/>
          <w:sz w:val="22"/>
          <w:szCs w:val="22"/>
        </w:rPr>
        <w:t xml:space="preserve">State </w:t>
      </w:r>
      <w:r w:rsidR="00ED0533" w:rsidRPr="00A56887">
        <w:rPr>
          <w:rFonts w:ascii="Arial" w:hAnsi="Arial" w:cs="Arial"/>
          <w:sz w:val="22"/>
          <w:szCs w:val="22"/>
        </w:rPr>
        <w:t xml:space="preserve">Association shall be managed by its Board of Directors, each of whom shall be a voting member of </w:t>
      </w:r>
      <w:r w:rsidR="004B41A5" w:rsidRPr="00A56887">
        <w:rPr>
          <w:rFonts w:ascii="Arial" w:hAnsi="Arial" w:cs="Arial"/>
          <w:sz w:val="22"/>
          <w:szCs w:val="22"/>
        </w:rPr>
        <w:t>ANFP</w:t>
      </w:r>
      <w:r w:rsidR="006E2B9C" w:rsidRPr="00A56887">
        <w:rPr>
          <w:rFonts w:ascii="Arial" w:hAnsi="Arial" w:cs="Arial"/>
          <w:sz w:val="22"/>
          <w:szCs w:val="22"/>
        </w:rPr>
        <w:t>.</w:t>
      </w:r>
    </w:p>
    <w:p w:rsidR="00CB45F6" w:rsidRPr="00A56887" w:rsidRDefault="00CB45F6" w:rsidP="009B626C">
      <w:pPr>
        <w:jc w:val="both"/>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TERM OF OFFICE:</w:t>
      </w:r>
      <w:r w:rsidR="00CB45F6" w:rsidRPr="00A56887">
        <w:rPr>
          <w:rFonts w:ascii="Arial" w:hAnsi="Arial" w:cs="Arial"/>
          <w:sz w:val="22"/>
          <w:szCs w:val="22"/>
        </w:rPr>
        <w:t xml:space="preserve"> All members of the State Board of Directors shall hold office from immediately following the State </w:t>
      </w:r>
      <w:r w:rsidR="00B324CB" w:rsidRPr="00A56887">
        <w:rPr>
          <w:rFonts w:ascii="Arial" w:hAnsi="Arial" w:cs="Arial"/>
          <w:sz w:val="22"/>
          <w:szCs w:val="22"/>
        </w:rPr>
        <w:t xml:space="preserve">Business </w:t>
      </w:r>
      <w:r w:rsidR="00CB45F6" w:rsidRPr="00A56887">
        <w:rPr>
          <w:rFonts w:ascii="Arial" w:hAnsi="Arial" w:cs="Arial"/>
          <w:sz w:val="22"/>
          <w:szCs w:val="22"/>
        </w:rPr>
        <w:t xml:space="preserve">Meeting after election until the end of the State </w:t>
      </w:r>
      <w:r w:rsidR="00B324CB" w:rsidRPr="00A56887">
        <w:rPr>
          <w:rFonts w:ascii="Arial" w:hAnsi="Arial" w:cs="Arial"/>
          <w:sz w:val="22"/>
          <w:szCs w:val="22"/>
        </w:rPr>
        <w:t xml:space="preserve">Business </w:t>
      </w:r>
      <w:r w:rsidR="00CB45F6" w:rsidRPr="00A56887">
        <w:rPr>
          <w:rFonts w:ascii="Arial" w:hAnsi="Arial" w:cs="Arial"/>
          <w:sz w:val="22"/>
          <w:szCs w:val="22"/>
        </w:rPr>
        <w:lastRenderedPageBreak/>
        <w:t xml:space="preserve">Meeting </w:t>
      </w:r>
      <w:r w:rsidR="00626B2E" w:rsidRPr="00A56887">
        <w:rPr>
          <w:rFonts w:ascii="Arial" w:hAnsi="Arial" w:cs="Arial"/>
          <w:sz w:val="22"/>
          <w:szCs w:val="22"/>
        </w:rPr>
        <w:t xml:space="preserve">next </w:t>
      </w:r>
      <w:r w:rsidR="00CB45F6" w:rsidRPr="00A56887">
        <w:rPr>
          <w:rFonts w:ascii="Arial" w:hAnsi="Arial" w:cs="Arial"/>
          <w:sz w:val="22"/>
          <w:szCs w:val="22"/>
        </w:rPr>
        <w:t>following their elected term and their successors have been duly elected and qualified.</w:t>
      </w:r>
    </w:p>
    <w:p w:rsidR="00CB45F6" w:rsidRPr="00A56887" w:rsidRDefault="00CB45F6" w:rsidP="009B626C">
      <w:pPr>
        <w:jc w:val="both"/>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3.  </w:t>
      </w:r>
      <w:r w:rsidR="00CB45F6" w:rsidRPr="0078783B">
        <w:rPr>
          <w:rFonts w:ascii="Arial" w:hAnsi="Arial" w:cs="Arial"/>
          <w:sz w:val="22"/>
          <w:szCs w:val="22"/>
        </w:rPr>
        <w:t>DUTIES OF THE STATE B</w:t>
      </w:r>
      <w:smartTag w:uri="urn:schemas-microsoft-com:office:smarttags" w:element="stockticker">
        <w:r w:rsidR="00CB45F6" w:rsidRPr="0078783B">
          <w:rPr>
            <w:rFonts w:ascii="Arial" w:hAnsi="Arial" w:cs="Arial"/>
            <w:sz w:val="22"/>
            <w:szCs w:val="22"/>
          </w:rPr>
          <w:t>OAR</w:t>
        </w:r>
      </w:smartTag>
      <w:r w:rsidR="00CB45F6" w:rsidRPr="0078783B">
        <w:rPr>
          <w:rFonts w:ascii="Arial" w:hAnsi="Arial" w:cs="Arial"/>
          <w:sz w:val="22"/>
          <w:szCs w:val="22"/>
        </w:rPr>
        <w:t>D OF DIRECTORS:</w:t>
      </w:r>
      <w:r w:rsidR="00CB45F6" w:rsidRPr="00A56887">
        <w:rPr>
          <w:rFonts w:ascii="Arial" w:hAnsi="Arial" w:cs="Arial"/>
          <w:sz w:val="22"/>
          <w:szCs w:val="22"/>
        </w:rPr>
        <w:t xml:space="preserve"> The </w:t>
      </w:r>
      <w:r w:rsidR="006E2B9C" w:rsidRPr="00A56887">
        <w:rPr>
          <w:rFonts w:ascii="Arial" w:hAnsi="Arial" w:cs="Arial"/>
          <w:sz w:val="22"/>
          <w:szCs w:val="22"/>
        </w:rPr>
        <w:t xml:space="preserve">State </w:t>
      </w:r>
      <w:r w:rsidR="00CB45F6" w:rsidRPr="00A56887">
        <w:rPr>
          <w:rFonts w:ascii="Arial" w:hAnsi="Arial" w:cs="Arial"/>
          <w:sz w:val="22"/>
          <w:szCs w:val="22"/>
        </w:rPr>
        <w:t xml:space="preserve">Board of Directors shall have supervision, control and direction of the affairs of the Association, shall determine its policies or change therein within the limits of the bylaws, shall actively prosecute its purposes, shall have discretion in the disbursement of its funds, and shall correlate the program of work with that of </w:t>
      </w:r>
      <w:r w:rsidR="004B41A5" w:rsidRPr="00A56887">
        <w:rPr>
          <w:rFonts w:ascii="Arial" w:hAnsi="Arial" w:cs="Arial"/>
          <w:sz w:val="22"/>
          <w:szCs w:val="22"/>
        </w:rPr>
        <w:t>ANFP</w:t>
      </w:r>
      <w:r w:rsidR="00CB45F6" w:rsidRPr="00A56887">
        <w:rPr>
          <w:rFonts w:ascii="Arial" w:hAnsi="Arial" w:cs="Arial"/>
          <w:sz w:val="22"/>
          <w:szCs w:val="22"/>
        </w:rPr>
        <w:t xml:space="preserve">.  It may adopt such </w:t>
      </w:r>
      <w:r w:rsidR="009229F4">
        <w:rPr>
          <w:rFonts w:ascii="Arial" w:hAnsi="Arial" w:cs="Arial"/>
          <w:sz w:val="22"/>
          <w:szCs w:val="22"/>
        </w:rPr>
        <w:t>policies and procedures</w:t>
      </w:r>
      <w:r w:rsidR="00CB45F6" w:rsidRPr="00A56887">
        <w:rPr>
          <w:rFonts w:ascii="Arial" w:hAnsi="Arial" w:cs="Arial"/>
          <w:sz w:val="22"/>
          <w:szCs w:val="22"/>
        </w:rPr>
        <w:t xml:space="preserve"> for the conduct of its business as shall be deemed advisable, and may, in the execution of the powers granted, appoint such agents as it may consider necessary</w:t>
      </w:r>
      <w:r w:rsidR="00B324CB" w:rsidRPr="00A56887">
        <w:rPr>
          <w:rFonts w:ascii="Arial" w:hAnsi="Arial" w:cs="Arial"/>
          <w:sz w:val="22"/>
          <w:szCs w:val="22"/>
        </w:rPr>
        <w:t xml:space="preserve">. </w:t>
      </w:r>
    </w:p>
    <w:p w:rsidR="00CB45F6" w:rsidRPr="00A56887" w:rsidRDefault="00CB45F6" w:rsidP="009B626C">
      <w:pPr>
        <w:jc w:val="both"/>
        <w:rPr>
          <w:rFonts w:ascii="Arial" w:hAnsi="Arial" w:cs="Arial"/>
          <w:sz w:val="22"/>
          <w:szCs w:val="22"/>
        </w:rPr>
      </w:pPr>
    </w:p>
    <w:p w:rsidR="00D83D22" w:rsidRPr="00D83D22" w:rsidRDefault="0014332D" w:rsidP="009B626C">
      <w:pPr>
        <w:jc w:val="both"/>
        <w:rPr>
          <w:rFonts w:ascii="Arial" w:hAnsi="Arial" w:cs="Arial"/>
          <w:sz w:val="22"/>
          <w:szCs w:val="22"/>
        </w:rPr>
      </w:pPr>
      <w:r w:rsidRPr="00D83D22">
        <w:rPr>
          <w:rFonts w:ascii="Arial" w:hAnsi="Arial" w:cs="Arial"/>
          <w:b/>
          <w:sz w:val="22"/>
          <w:szCs w:val="22"/>
        </w:rPr>
        <w:t xml:space="preserve">Section </w:t>
      </w:r>
      <w:r w:rsidR="00CB45F6" w:rsidRPr="00D83D22">
        <w:rPr>
          <w:rFonts w:ascii="Arial" w:hAnsi="Arial" w:cs="Arial"/>
          <w:b/>
          <w:sz w:val="22"/>
          <w:szCs w:val="22"/>
        </w:rPr>
        <w:t xml:space="preserve">4.  </w:t>
      </w:r>
      <w:r w:rsidR="00CB45F6" w:rsidRPr="00D83D22">
        <w:rPr>
          <w:rFonts w:ascii="Arial" w:hAnsi="Arial" w:cs="Arial"/>
          <w:sz w:val="22"/>
          <w:szCs w:val="22"/>
        </w:rPr>
        <w:t>STATE BOARD OF DIRECTORS O</w:t>
      </w:r>
      <w:smartTag w:uri="urn:schemas-microsoft-com:office:smarttags" w:element="stockticker">
        <w:r w:rsidR="00CB45F6" w:rsidRPr="00D83D22">
          <w:rPr>
            <w:rFonts w:ascii="Arial" w:hAnsi="Arial" w:cs="Arial"/>
            <w:sz w:val="22"/>
            <w:szCs w:val="22"/>
          </w:rPr>
          <w:t>RGA</w:t>
        </w:r>
      </w:smartTag>
      <w:r w:rsidR="00CB45F6" w:rsidRPr="00D83D22">
        <w:rPr>
          <w:rFonts w:ascii="Arial" w:hAnsi="Arial" w:cs="Arial"/>
          <w:sz w:val="22"/>
          <w:szCs w:val="22"/>
        </w:rPr>
        <w:t xml:space="preserve">NIZATION: The State Board shall </w:t>
      </w:r>
      <w:r w:rsidR="009229F4" w:rsidRPr="00D83D22">
        <w:rPr>
          <w:rFonts w:ascii="Arial" w:hAnsi="Arial" w:cs="Arial"/>
          <w:sz w:val="22"/>
          <w:szCs w:val="22"/>
        </w:rPr>
        <w:t xml:space="preserve">include but is not limited to, </w:t>
      </w:r>
      <w:r w:rsidR="00CB45F6" w:rsidRPr="00D83D22">
        <w:rPr>
          <w:rFonts w:ascii="Arial" w:hAnsi="Arial" w:cs="Arial"/>
          <w:sz w:val="22"/>
          <w:szCs w:val="22"/>
        </w:rPr>
        <w:t xml:space="preserve">the elected President, President-elect, Secretary, Treasurer, </w:t>
      </w:r>
      <w:r w:rsidR="00F65321" w:rsidRPr="00D83D22">
        <w:rPr>
          <w:rFonts w:ascii="Arial" w:hAnsi="Arial" w:cs="Arial"/>
          <w:sz w:val="22"/>
          <w:szCs w:val="22"/>
        </w:rPr>
        <w:t xml:space="preserve">and </w:t>
      </w:r>
      <w:r w:rsidR="00CB45F6" w:rsidRPr="00D83D22">
        <w:rPr>
          <w:rFonts w:ascii="Arial" w:hAnsi="Arial" w:cs="Arial"/>
          <w:sz w:val="22"/>
          <w:szCs w:val="22"/>
        </w:rPr>
        <w:t>the Immediate Past-President, and the President of each affiliated district.</w:t>
      </w:r>
      <w:r w:rsidR="00D83D22" w:rsidRPr="00D83D22">
        <w:rPr>
          <w:rFonts w:ascii="Arial" w:hAnsi="Arial" w:cs="Arial"/>
          <w:sz w:val="22"/>
          <w:szCs w:val="22"/>
        </w:rPr>
        <w:t xml:space="preserve">  The State Board shall reflect the broader membership and interests of the Association; be recommended by the Nominating Committee and elected by the Board; and, be entitled to vote on matters that come before the Board irrespective of Membership category.</w:t>
      </w:r>
    </w:p>
    <w:p w:rsidR="00CB45F6" w:rsidRPr="00A56887" w:rsidRDefault="00CB45F6" w:rsidP="009B626C">
      <w:pPr>
        <w:jc w:val="both"/>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5.  </w:t>
      </w:r>
      <w:r w:rsidR="00CB45F6" w:rsidRPr="0078783B">
        <w:rPr>
          <w:rFonts w:ascii="Arial" w:hAnsi="Arial" w:cs="Arial"/>
          <w:sz w:val="22"/>
          <w:szCs w:val="22"/>
        </w:rPr>
        <w:t>STATE EXECUTIVE COMMITTEE ORGANIZATION:</w:t>
      </w:r>
      <w:r w:rsidR="0078783B">
        <w:rPr>
          <w:rFonts w:ascii="Arial" w:hAnsi="Arial" w:cs="Arial"/>
          <w:sz w:val="22"/>
          <w:szCs w:val="22"/>
        </w:rPr>
        <w:t xml:space="preserve"> </w:t>
      </w:r>
      <w:r w:rsidR="00CB45F6" w:rsidRPr="00A56887">
        <w:rPr>
          <w:rFonts w:ascii="Arial" w:hAnsi="Arial" w:cs="Arial"/>
          <w:sz w:val="22"/>
          <w:szCs w:val="22"/>
        </w:rPr>
        <w:t>The President, President-elect, Secretary, Treasurer and Immediate Past-President shall constitute the State Executive Committee within the State Board of Directors.  The State Executive Committee shall exercise the powers of the State Board of Directors, to the extent permitted by law, between meetings of the State Board of Directors.</w:t>
      </w:r>
    </w:p>
    <w:p w:rsidR="00CB45F6" w:rsidRPr="00A56887" w:rsidRDefault="00CB45F6" w:rsidP="009B626C">
      <w:pPr>
        <w:jc w:val="both"/>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6.  </w:t>
      </w:r>
      <w:r w:rsidR="00CB45F6" w:rsidRPr="0078783B">
        <w:rPr>
          <w:rFonts w:ascii="Arial" w:hAnsi="Arial" w:cs="Arial"/>
          <w:sz w:val="22"/>
          <w:szCs w:val="22"/>
        </w:rPr>
        <w:t>TERM OF OFFICE FOR OFFICERS:</w:t>
      </w:r>
      <w:r w:rsidR="00CB45F6" w:rsidRPr="00A56887">
        <w:rPr>
          <w:rFonts w:ascii="Arial" w:hAnsi="Arial" w:cs="Arial"/>
          <w:sz w:val="22"/>
          <w:szCs w:val="22"/>
        </w:rPr>
        <w:t xml:space="preserve">  The President</w:t>
      </w:r>
      <w:r w:rsidR="00913367" w:rsidRPr="00A56887">
        <w:rPr>
          <w:rFonts w:ascii="Arial" w:hAnsi="Arial" w:cs="Arial"/>
          <w:sz w:val="22"/>
          <w:szCs w:val="22"/>
        </w:rPr>
        <w:t xml:space="preserve"> and President-elect </w:t>
      </w:r>
      <w:r w:rsidR="00CB45F6" w:rsidRPr="00A56887">
        <w:rPr>
          <w:rFonts w:ascii="Arial" w:hAnsi="Arial" w:cs="Arial"/>
          <w:sz w:val="22"/>
          <w:szCs w:val="22"/>
        </w:rPr>
        <w:t xml:space="preserve">shall hold office for a term of </w:t>
      </w:r>
      <w:r w:rsidR="009229F4" w:rsidRPr="009229F4">
        <w:rPr>
          <w:rFonts w:ascii="Arial" w:hAnsi="Arial" w:cs="Arial"/>
          <w:sz w:val="22"/>
          <w:szCs w:val="22"/>
          <w:u w:val="single"/>
        </w:rPr>
        <w:t>(</w:t>
      </w:r>
      <w:r w:rsidR="00CB45F6" w:rsidRPr="009229F4">
        <w:rPr>
          <w:rFonts w:ascii="Arial" w:hAnsi="Arial" w:cs="Arial"/>
          <w:sz w:val="22"/>
          <w:szCs w:val="22"/>
          <w:u w:val="single"/>
        </w:rPr>
        <w:t>one year</w:t>
      </w:r>
      <w:r w:rsidR="009229F4">
        <w:rPr>
          <w:rFonts w:ascii="Arial" w:hAnsi="Arial" w:cs="Arial"/>
          <w:sz w:val="22"/>
          <w:szCs w:val="22"/>
        </w:rPr>
        <w:t>)</w:t>
      </w:r>
      <w:r w:rsidR="00CB45F6" w:rsidRPr="00A56887">
        <w:rPr>
          <w:rFonts w:ascii="Arial" w:hAnsi="Arial" w:cs="Arial"/>
          <w:sz w:val="22"/>
          <w:szCs w:val="22"/>
        </w:rPr>
        <w:t xml:space="preserve">.  The President-elect, at the end of </w:t>
      </w:r>
      <w:r w:rsidR="00626B2E" w:rsidRPr="00A56887">
        <w:rPr>
          <w:rFonts w:ascii="Arial" w:hAnsi="Arial" w:cs="Arial"/>
          <w:sz w:val="22"/>
          <w:szCs w:val="22"/>
        </w:rPr>
        <w:t>the</w:t>
      </w:r>
      <w:r w:rsidR="0065281D" w:rsidRPr="00A56887">
        <w:rPr>
          <w:rFonts w:ascii="Arial" w:hAnsi="Arial" w:cs="Arial"/>
          <w:sz w:val="22"/>
          <w:szCs w:val="22"/>
        </w:rPr>
        <w:t xml:space="preserve"> term</w:t>
      </w:r>
      <w:r w:rsidR="00CB45F6" w:rsidRPr="00A56887">
        <w:rPr>
          <w:rFonts w:ascii="Arial" w:hAnsi="Arial" w:cs="Arial"/>
          <w:sz w:val="22"/>
          <w:szCs w:val="22"/>
        </w:rPr>
        <w:t>, shall automatically</w:t>
      </w:r>
      <w:r w:rsidR="00913367" w:rsidRPr="00A56887">
        <w:rPr>
          <w:rFonts w:ascii="Arial" w:hAnsi="Arial" w:cs="Arial"/>
          <w:sz w:val="22"/>
          <w:szCs w:val="22"/>
        </w:rPr>
        <w:t xml:space="preserve"> assume the office of President</w:t>
      </w:r>
      <w:r w:rsidR="00CB45F6" w:rsidRPr="00A56887">
        <w:rPr>
          <w:rFonts w:ascii="Arial" w:hAnsi="Arial" w:cs="Arial"/>
          <w:sz w:val="22"/>
          <w:szCs w:val="22"/>
        </w:rPr>
        <w:t xml:space="preserve">. </w:t>
      </w:r>
      <w:r w:rsidR="00913367" w:rsidRPr="00A56887">
        <w:rPr>
          <w:rFonts w:ascii="Arial" w:hAnsi="Arial" w:cs="Arial"/>
          <w:sz w:val="22"/>
          <w:szCs w:val="22"/>
        </w:rPr>
        <w:t>The Secretary and Treasurer s</w:t>
      </w:r>
      <w:r w:rsidR="009229F4">
        <w:rPr>
          <w:rFonts w:ascii="Arial" w:hAnsi="Arial" w:cs="Arial"/>
          <w:sz w:val="22"/>
          <w:szCs w:val="22"/>
        </w:rPr>
        <w:t xml:space="preserve">hall hold office for a term of </w:t>
      </w:r>
      <w:r w:rsidR="009229F4" w:rsidRPr="009229F4">
        <w:rPr>
          <w:rFonts w:ascii="Arial" w:hAnsi="Arial" w:cs="Arial"/>
          <w:sz w:val="22"/>
          <w:szCs w:val="22"/>
          <w:u w:val="single"/>
        </w:rPr>
        <w:t>(</w:t>
      </w:r>
      <w:r w:rsidR="00913367" w:rsidRPr="009229F4">
        <w:rPr>
          <w:rFonts w:ascii="Arial" w:hAnsi="Arial" w:cs="Arial"/>
          <w:sz w:val="22"/>
          <w:szCs w:val="22"/>
          <w:u w:val="single"/>
        </w:rPr>
        <w:t>one year and be eligible for re-election to this office</w:t>
      </w:r>
      <w:r w:rsidR="009229F4" w:rsidRPr="009229F4">
        <w:rPr>
          <w:rFonts w:ascii="Arial" w:hAnsi="Arial" w:cs="Arial"/>
          <w:sz w:val="22"/>
          <w:szCs w:val="22"/>
          <w:u w:val="single"/>
        </w:rPr>
        <w:t>)</w:t>
      </w:r>
      <w:r w:rsidR="00913367" w:rsidRPr="009229F4">
        <w:rPr>
          <w:rFonts w:ascii="Arial" w:hAnsi="Arial" w:cs="Arial"/>
          <w:sz w:val="22"/>
          <w:szCs w:val="22"/>
        </w:rPr>
        <w:t xml:space="preserve">.  </w:t>
      </w:r>
      <w:r w:rsidR="00CB45F6" w:rsidRPr="009229F4">
        <w:rPr>
          <w:rFonts w:ascii="Arial" w:hAnsi="Arial" w:cs="Arial"/>
          <w:sz w:val="22"/>
          <w:szCs w:val="22"/>
        </w:rPr>
        <w:t xml:space="preserve"> </w:t>
      </w:r>
    </w:p>
    <w:p w:rsidR="00187013" w:rsidRPr="00A56887" w:rsidRDefault="00187013" w:rsidP="009B626C">
      <w:pPr>
        <w:jc w:val="both"/>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7.  </w:t>
      </w:r>
      <w:r w:rsidR="00CB45F6" w:rsidRPr="0078783B">
        <w:rPr>
          <w:rFonts w:ascii="Arial" w:hAnsi="Arial" w:cs="Arial"/>
          <w:sz w:val="22"/>
          <w:szCs w:val="22"/>
        </w:rPr>
        <w:t>DUTIES OF THE PRESIDENT:</w:t>
      </w:r>
      <w:r w:rsidR="00CB45F6" w:rsidRPr="00A56887">
        <w:rPr>
          <w:rFonts w:ascii="Arial" w:hAnsi="Arial" w:cs="Arial"/>
          <w:sz w:val="22"/>
          <w:szCs w:val="22"/>
        </w:rPr>
        <w:t xml:space="preserve">  The President shall be the principal elective officer of the organization, shall preside at meetings of the Association, and of the State Board of Directors and of the State Executive Committee, and shall be a member ex-officio, with right to vote, of all committees except the nominating committee.  </w:t>
      </w:r>
      <w:r w:rsidR="00626B2E" w:rsidRPr="00A56887">
        <w:rPr>
          <w:rFonts w:ascii="Arial" w:hAnsi="Arial" w:cs="Arial"/>
          <w:sz w:val="22"/>
          <w:szCs w:val="22"/>
        </w:rPr>
        <w:t>The President</w:t>
      </w:r>
      <w:r w:rsidR="00CB45F6" w:rsidRPr="00A56887">
        <w:rPr>
          <w:rFonts w:ascii="Arial" w:hAnsi="Arial" w:cs="Arial"/>
          <w:sz w:val="22"/>
          <w:szCs w:val="22"/>
        </w:rPr>
        <w:t xml:space="preserve"> shall also, at the State </w:t>
      </w:r>
      <w:r w:rsidR="009F049D" w:rsidRPr="00A56887">
        <w:rPr>
          <w:rFonts w:ascii="Arial" w:hAnsi="Arial" w:cs="Arial"/>
          <w:sz w:val="22"/>
          <w:szCs w:val="22"/>
        </w:rPr>
        <w:t xml:space="preserve">Business </w:t>
      </w:r>
      <w:r w:rsidR="00CB45F6" w:rsidRPr="00A56887">
        <w:rPr>
          <w:rFonts w:ascii="Arial" w:hAnsi="Arial" w:cs="Arial"/>
          <w:sz w:val="22"/>
          <w:szCs w:val="22"/>
        </w:rPr>
        <w:t xml:space="preserve">Meeting of the Association and at such other times as </w:t>
      </w:r>
      <w:r w:rsidR="00626B2E" w:rsidRPr="00A56887">
        <w:rPr>
          <w:rFonts w:ascii="Arial" w:hAnsi="Arial" w:cs="Arial"/>
          <w:sz w:val="22"/>
          <w:szCs w:val="22"/>
        </w:rPr>
        <w:t>the President</w:t>
      </w:r>
      <w:r w:rsidR="00CB45F6" w:rsidRPr="00A56887">
        <w:rPr>
          <w:rFonts w:ascii="Arial" w:hAnsi="Arial" w:cs="Arial"/>
          <w:sz w:val="22"/>
          <w:szCs w:val="22"/>
        </w:rPr>
        <w:t xml:space="preserve"> shall deem proper, communicate to the </w:t>
      </w:r>
      <w:r w:rsidR="009F049D" w:rsidRPr="00A56887">
        <w:rPr>
          <w:rFonts w:ascii="Arial" w:hAnsi="Arial" w:cs="Arial"/>
          <w:sz w:val="22"/>
          <w:szCs w:val="22"/>
        </w:rPr>
        <w:t xml:space="preserve">membership </w:t>
      </w:r>
      <w:r w:rsidR="003F05BF" w:rsidRPr="00A56887">
        <w:rPr>
          <w:rFonts w:ascii="Arial" w:hAnsi="Arial" w:cs="Arial"/>
          <w:sz w:val="22"/>
          <w:szCs w:val="22"/>
        </w:rPr>
        <w:t>and</w:t>
      </w:r>
      <w:r w:rsidR="00CB45F6" w:rsidRPr="00A56887">
        <w:rPr>
          <w:rFonts w:ascii="Arial" w:hAnsi="Arial" w:cs="Arial"/>
          <w:sz w:val="22"/>
          <w:szCs w:val="22"/>
        </w:rPr>
        <w:t xml:space="preserve"> to the State Board of Directors such matters and make such suggestions to promote the welfare and increase the usefulness of the Association, and shall perform such other duties as are necessarily incident to the office of President or as may be prescribed by the State Board of Directors.</w:t>
      </w:r>
    </w:p>
    <w:p w:rsidR="00CB45F6" w:rsidRPr="00A56887" w:rsidRDefault="00CB45F6" w:rsidP="009B626C">
      <w:pPr>
        <w:jc w:val="both"/>
        <w:rPr>
          <w:rFonts w:ascii="Arial" w:hAnsi="Arial" w:cs="Arial"/>
          <w:sz w:val="22"/>
          <w:szCs w:val="22"/>
        </w:rPr>
      </w:pPr>
    </w:p>
    <w:p w:rsidR="00913367" w:rsidRPr="009229F4" w:rsidRDefault="0014332D" w:rsidP="00913367">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8. </w:t>
      </w:r>
      <w:r w:rsidR="00CB45F6" w:rsidRPr="0078783B">
        <w:rPr>
          <w:rFonts w:ascii="Arial" w:hAnsi="Arial" w:cs="Arial"/>
          <w:sz w:val="22"/>
          <w:szCs w:val="22"/>
        </w:rPr>
        <w:t>DUTIES OF THE PRESIDENT-ELECT:</w:t>
      </w:r>
      <w:r w:rsidR="0078783B">
        <w:rPr>
          <w:rFonts w:ascii="Arial" w:hAnsi="Arial" w:cs="Arial"/>
          <w:sz w:val="22"/>
          <w:szCs w:val="22"/>
        </w:rPr>
        <w:t xml:space="preserve"> </w:t>
      </w:r>
      <w:r w:rsidR="00CB45F6" w:rsidRPr="00A56887">
        <w:rPr>
          <w:rFonts w:ascii="Arial" w:hAnsi="Arial" w:cs="Arial"/>
          <w:sz w:val="22"/>
          <w:szCs w:val="22"/>
        </w:rPr>
        <w:t xml:space="preserve">The President-elect shall serve in the absence of the President, perform </w:t>
      </w:r>
      <w:r w:rsidR="002645E6" w:rsidRPr="00A56887">
        <w:rPr>
          <w:rFonts w:ascii="Arial" w:hAnsi="Arial" w:cs="Arial"/>
          <w:sz w:val="22"/>
          <w:szCs w:val="22"/>
        </w:rPr>
        <w:t>the President’s</w:t>
      </w:r>
      <w:r w:rsidR="00CB45F6" w:rsidRPr="00A56887">
        <w:rPr>
          <w:rFonts w:ascii="Arial" w:hAnsi="Arial" w:cs="Arial"/>
          <w:sz w:val="22"/>
          <w:szCs w:val="22"/>
        </w:rPr>
        <w:t xml:space="preserve"> duties, in the event of </w:t>
      </w:r>
      <w:r w:rsidR="002645E6" w:rsidRPr="00A56887">
        <w:rPr>
          <w:rFonts w:ascii="Arial" w:hAnsi="Arial" w:cs="Arial"/>
          <w:sz w:val="22"/>
          <w:szCs w:val="22"/>
        </w:rPr>
        <w:t>the</w:t>
      </w:r>
      <w:r w:rsidR="00CB45F6" w:rsidRPr="00A56887">
        <w:rPr>
          <w:rFonts w:ascii="Arial" w:hAnsi="Arial" w:cs="Arial"/>
          <w:sz w:val="22"/>
          <w:szCs w:val="22"/>
        </w:rPr>
        <w:t xml:space="preserve"> temporary disability o</w:t>
      </w:r>
      <w:r w:rsidR="002645E6" w:rsidRPr="00A56887">
        <w:rPr>
          <w:rFonts w:ascii="Arial" w:hAnsi="Arial" w:cs="Arial"/>
          <w:sz w:val="22"/>
          <w:szCs w:val="22"/>
        </w:rPr>
        <w:t>r</w:t>
      </w:r>
      <w:r w:rsidR="00CB45F6" w:rsidRPr="00A56887">
        <w:rPr>
          <w:rFonts w:ascii="Arial" w:hAnsi="Arial" w:cs="Arial"/>
          <w:sz w:val="22"/>
          <w:szCs w:val="22"/>
        </w:rPr>
        <w:t xml:space="preserve"> absence from meetings, shall have such other duties as the President or the State Board of Directors may assign and shall have appointed by</w:t>
      </w:r>
      <w:r w:rsidR="00ED0533" w:rsidRPr="00A56887">
        <w:rPr>
          <w:rFonts w:ascii="Arial" w:hAnsi="Arial" w:cs="Arial"/>
          <w:sz w:val="22"/>
          <w:szCs w:val="22"/>
        </w:rPr>
        <w:t xml:space="preserve"> </w:t>
      </w:r>
      <w:r w:rsidR="00187013" w:rsidRPr="00A56887">
        <w:rPr>
          <w:rFonts w:ascii="Arial" w:hAnsi="Arial" w:cs="Arial"/>
          <w:sz w:val="22"/>
          <w:szCs w:val="22"/>
        </w:rPr>
        <w:t>Business Meeting</w:t>
      </w:r>
      <w:r w:rsidR="00067641" w:rsidRPr="00A56887">
        <w:rPr>
          <w:rFonts w:ascii="Arial" w:hAnsi="Arial" w:cs="Arial"/>
          <w:sz w:val="22"/>
          <w:szCs w:val="22"/>
        </w:rPr>
        <w:t xml:space="preserve"> </w:t>
      </w:r>
      <w:r w:rsidR="00CB45F6" w:rsidRPr="00A56887">
        <w:rPr>
          <w:rFonts w:ascii="Arial" w:hAnsi="Arial" w:cs="Arial"/>
          <w:sz w:val="22"/>
          <w:szCs w:val="22"/>
        </w:rPr>
        <w:t xml:space="preserve">all non-elected </w:t>
      </w:r>
      <w:r w:rsidR="00067641" w:rsidRPr="00A56887">
        <w:rPr>
          <w:rFonts w:ascii="Arial" w:hAnsi="Arial" w:cs="Arial"/>
          <w:sz w:val="22"/>
          <w:szCs w:val="22"/>
        </w:rPr>
        <w:t>c</w:t>
      </w:r>
      <w:r w:rsidR="00CB45F6" w:rsidRPr="00A56887">
        <w:rPr>
          <w:rFonts w:ascii="Arial" w:hAnsi="Arial" w:cs="Arial"/>
          <w:sz w:val="22"/>
          <w:szCs w:val="22"/>
        </w:rPr>
        <w:t>ommittee members to serve during his/her term as President.</w:t>
      </w:r>
      <w:r w:rsidR="00913367" w:rsidRPr="00A56887">
        <w:rPr>
          <w:rFonts w:ascii="Arial" w:hAnsi="Arial" w:cs="Arial"/>
          <w:sz w:val="22"/>
          <w:szCs w:val="22"/>
        </w:rPr>
        <w:t xml:space="preserve"> </w:t>
      </w:r>
      <w:r w:rsidR="00913367" w:rsidRPr="009229F4">
        <w:rPr>
          <w:rFonts w:ascii="Arial" w:hAnsi="Arial" w:cs="Arial"/>
          <w:sz w:val="22"/>
          <w:szCs w:val="22"/>
        </w:rPr>
        <w:t xml:space="preserve">The President-elect shall provide each committee member with written charges for the coming year for that committee. Objectives and procedures should be in writing and accompany the charges.  The President-elect may serve as </w:t>
      </w:r>
      <w:r w:rsidR="005E33AF" w:rsidRPr="009229F4">
        <w:rPr>
          <w:rFonts w:ascii="Arial" w:hAnsi="Arial" w:cs="Arial"/>
          <w:sz w:val="22"/>
          <w:szCs w:val="22"/>
        </w:rPr>
        <w:t>chair</w:t>
      </w:r>
      <w:r w:rsidR="00913367" w:rsidRPr="009229F4">
        <w:rPr>
          <w:rFonts w:ascii="Arial" w:hAnsi="Arial" w:cs="Arial"/>
          <w:sz w:val="22"/>
          <w:szCs w:val="22"/>
        </w:rPr>
        <w:t xml:space="preserve"> of a committee.</w:t>
      </w:r>
    </w:p>
    <w:p w:rsidR="006110FC" w:rsidRPr="00A56887" w:rsidRDefault="006110FC" w:rsidP="009B626C">
      <w:pPr>
        <w:jc w:val="both"/>
        <w:rPr>
          <w:rFonts w:ascii="Arial" w:hAnsi="Arial" w:cs="Arial"/>
          <w:i/>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9.  </w:t>
      </w:r>
      <w:r w:rsidR="00CB45F6" w:rsidRPr="0078783B">
        <w:rPr>
          <w:rFonts w:ascii="Arial" w:hAnsi="Arial" w:cs="Arial"/>
          <w:sz w:val="22"/>
          <w:szCs w:val="22"/>
        </w:rPr>
        <w:t>DUTIES OF THE SECRETARY:</w:t>
      </w:r>
      <w:r w:rsidR="00CB45F6" w:rsidRPr="00A56887">
        <w:rPr>
          <w:rFonts w:ascii="Arial" w:hAnsi="Arial" w:cs="Arial"/>
          <w:sz w:val="22"/>
          <w:szCs w:val="22"/>
        </w:rPr>
        <w:t xml:space="preserve">  The Secretary shall give notice of and attend all meetings of the State Board of Directors and of the Association, keep a record of all proceedings, attest documents, prepare the ballots and perform such other duties as may be assigned </w:t>
      </w:r>
      <w:r w:rsidR="00426313" w:rsidRPr="00A56887">
        <w:rPr>
          <w:rFonts w:ascii="Arial" w:hAnsi="Arial" w:cs="Arial"/>
          <w:sz w:val="22"/>
          <w:szCs w:val="22"/>
        </w:rPr>
        <w:t>by the President</w:t>
      </w:r>
      <w:r w:rsidR="00CB45F6" w:rsidRPr="00A56887">
        <w:rPr>
          <w:rFonts w:ascii="Arial" w:hAnsi="Arial" w:cs="Arial"/>
          <w:sz w:val="22"/>
          <w:szCs w:val="22"/>
        </w:rPr>
        <w:t>.</w:t>
      </w:r>
    </w:p>
    <w:p w:rsidR="00CB45F6" w:rsidRPr="00A56887" w:rsidRDefault="00CB45F6" w:rsidP="009B626C">
      <w:pPr>
        <w:jc w:val="both"/>
        <w:rPr>
          <w:rFonts w:ascii="Arial" w:hAnsi="Arial" w:cs="Arial"/>
          <w:sz w:val="22"/>
          <w:szCs w:val="22"/>
        </w:rPr>
      </w:pPr>
    </w:p>
    <w:p w:rsidR="00CB45F6" w:rsidRPr="00A56887" w:rsidRDefault="0014332D" w:rsidP="00C80AE4">
      <w:pPr>
        <w:pStyle w:val="ListParagraph"/>
        <w:tabs>
          <w:tab w:val="left" w:pos="330"/>
          <w:tab w:val="left" w:pos="77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rPr>
          <w:rFonts w:ascii="Arial" w:hAnsi="Arial" w:cs="Arial"/>
        </w:rPr>
      </w:pPr>
      <w:r w:rsidRPr="00A56887">
        <w:rPr>
          <w:rFonts w:ascii="Arial" w:hAnsi="Arial" w:cs="Arial"/>
          <w:b/>
        </w:rPr>
        <w:t>S</w:t>
      </w:r>
      <w:r>
        <w:rPr>
          <w:rFonts w:ascii="Arial" w:hAnsi="Arial" w:cs="Arial"/>
          <w:b/>
        </w:rPr>
        <w:t>ection</w:t>
      </w:r>
      <w:r w:rsidRPr="00A56887">
        <w:rPr>
          <w:rFonts w:ascii="Arial" w:hAnsi="Arial" w:cs="Arial"/>
          <w:b/>
        </w:rPr>
        <w:t xml:space="preserve"> </w:t>
      </w:r>
      <w:r w:rsidR="00CB45F6" w:rsidRPr="00A56887">
        <w:rPr>
          <w:rFonts w:ascii="Arial" w:hAnsi="Arial" w:cs="Arial"/>
          <w:b/>
        </w:rPr>
        <w:t xml:space="preserve">10.  </w:t>
      </w:r>
      <w:r w:rsidR="00CB45F6" w:rsidRPr="0078783B">
        <w:rPr>
          <w:rFonts w:ascii="Arial" w:hAnsi="Arial" w:cs="Arial"/>
        </w:rPr>
        <w:t>DUTIES OF THE TREASURER:</w:t>
      </w:r>
      <w:r w:rsidR="00CB45F6" w:rsidRPr="00A56887">
        <w:rPr>
          <w:rFonts w:ascii="Arial" w:hAnsi="Arial" w:cs="Arial"/>
        </w:rPr>
        <w:t xml:space="preserve">  The Treasurer shall keep an account of all monies received and expended for the use of the Association, and shall make disbursements authorized </w:t>
      </w:r>
      <w:r w:rsidR="00CB45F6" w:rsidRPr="00A56887">
        <w:rPr>
          <w:rFonts w:ascii="Arial" w:hAnsi="Arial" w:cs="Arial"/>
        </w:rPr>
        <w:lastRenderedPageBreak/>
        <w:t xml:space="preserve">by the finance committee and approved by the State Board of Directors.  All sums received shall </w:t>
      </w:r>
      <w:r w:rsidR="00426313" w:rsidRPr="00A56887">
        <w:rPr>
          <w:rFonts w:ascii="Arial" w:hAnsi="Arial" w:cs="Arial"/>
        </w:rPr>
        <w:t xml:space="preserve">be </w:t>
      </w:r>
      <w:r w:rsidR="00CB45F6" w:rsidRPr="00A56887">
        <w:rPr>
          <w:rFonts w:ascii="Arial" w:hAnsi="Arial" w:cs="Arial"/>
        </w:rPr>
        <w:t>deposit</w:t>
      </w:r>
      <w:r w:rsidR="00426313" w:rsidRPr="00A56887">
        <w:rPr>
          <w:rFonts w:ascii="Arial" w:hAnsi="Arial" w:cs="Arial"/>
        </w:rPr>
        <w:t>ed</w:t>
      </w:r>
      <w:r w:rsidR="00CB45F6" w:rsidRPr="00A56887">
        <w:rPr>
          <w:rFonts w:ascii="Arial" w:hAnsi="Arial" w:cs="Arial"/>
        </w:rPr>
        <w:t xml:space="preserve"> in the bank approved by the State Board of Directors, and a report</w:t>
      </w:r>
      <w:r w:rsidR="00426313" w:rsidRPr="00A56887">
        <w:rPr>
          <w:rFonts w:ascii="Arial" w:hAnsi="Arial" w:cs="Arial"/>
        </w:rPr>
        <w:t xml:space="preserve"> shall be given</w:t>
      </w:r>
      <w:r w:rsidR="00CB45F6" w:rsidRPr="00A56887">
        <w:rPr>
          <w:rFonts w:ascii="Arial" w:hAnsi="Arial" w:cs="Arial"/>
        </w:rPr>
        <w:t xml:space="preserve"> at the state </w:t>
      </w:r>
      <w:r w:rsidR="004A1E5C" w:rsidRPr="00A56887">
        <w:rPr>
          <w:rFonts w:ascii="Arial" w:hAnsi="Arial" w:cs="Arial"/>
        </w:rPr>
        <w:t xml:space="preserve">business </w:t>
      </w:r>
      <w:r w:rsidR="00CB45F6" w:rsidRPr="00A56887">
        <w:rPr>
          <w:rFonts w:ascii="Arial" w:hAnsi="Arial" w:cs="Arial"/>
        </w:rPr>
        <w:t>meeting or when called upon by the President.  Funds may be drawn only upon signature of the Treasurer or President.  The Treasurer shall prepare the books for audit at the close of each fiscal year.  The funds, books and vouchers shall, at all times, be subject to verification and inspection by the State Board of Directors</w:t>
      </w:r>
      <w:r w:rsidR="004D3EA8" w:rsidRPr="00A56887">
        <w:rPr>
          <w:rFonts w:ascii="Arial" w:hAnsi="Arial" w:cs="Arial"/>
        </w:rPr>
        <w:t xml:space="preserve"> and </w:t>
      </w:r>
      <w:r w:rsidR="004B41A5" w:rsidRPr="00A56887">
        <w:rPr>
          <w:rFonts w:ascii="Arial" w:hAnsi="Arial" w:cs="Arial"/>
        </w:rPr>
        <w:t>ANFP</w:t>
      </w:r>
      <w:r w:rsidR="00CB45F6" w:rsidRPr="00A56887">
        <w:rPr>
          <w:rFonts w:ascii="Arial" w:hAnsi="Arial" w:cs="Arial"/>
        </w:rPr>
        <w:t>.</w:t>
      </w:r>
      <w:r w:rsidR="00AB3EDB" w:rsidRPr="00A56887">
        <w:rPr>
          <w:rFonts w:ascii="Arial" w:hAnsi="Arial" w:cs="Arial"/>
        </w:rPr>
        <w:t xml:space="preserve">  Treasurer is responsible for completing the required IRS tax filings annually to keep tax-exempt status. </w:t>
      </w:r>
    </w:p>
    <w:p w:rsidR="00CB45F6" w:rsidRPr="00A56887" w:rsidRDefault="00CB45F6" w:rsidP="009B626C">
      <w:pPr>
        <w:jc w:val="both"/>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11</w:t>
      </w:r>
      <w:r w:rsidR="00CB45F6" w:rsidRPr="0078783B">
        <w:rPr>
          <w:rFonts w:ascii="Arial" w:hAnsi="Arial" w:cs="Arial"/>
          <w:b/>
          <w:sz w:val="22"/>
          <w:szCs w:val="22"/>
        </w:rPr>
        <w:t xml:space="preserve">. </w:t>
      </w:r>
      <w:r w:rsidR="00CB45F6" w:rsidRPr="0078783B">
        <w:rPr>
          <w:rFonts w:ascii="Arial" w:hAnsi="Arial" w:cs="Arial"/>
          <w:sz w:val="22"/>
          <w:szCs w:val="22"/>
        </w:rPr>
        <w:t xml:space="preserve"> DUTIES OF THE IMMEDIATE PAST-PRESIDENT:</w:t>
      </w:r>
      <w:r w:rsidR="00CB45F6" w:rsidRPr="00A56887">
        <w:rPr>
          <w:rFonts w:ascii="Arial" w:hAnsi="Arial" w:cs="Arial"/>
          <w:sz w:val="22"/>
          <w:szCs w:val="22"/>
        </w:rPr>
        <w:t xml:space="preserve"> The Immediate Past-President shall counsel on all matters pertaining to operation of the </w:t>
      </w:r>
      <w:r w:rsidR="00426313" w:rsidRPr="00A56887">
        <w:rPr>
          <w:rFonts w:ascii="Arial" w:hAnsi="Arial" w:cs="Arial"/>
          <w:sz w:val="22"/>
          <w:szCs w:val="22"/>
        </w:rPr>
        <w:t xml:space="preserve">State </w:t>
      </w:r>
      <w:r w:rsidR="00CB45F6" w:rsidRPr="00A56887">
        <w:rPr>
          <w:rFonts w:ascii="Arial" w:hAnsi="Arial" w:cs="Arial"/>
          <w:sz w:val="22"/>
          <w:szCs w:val="22"/>
        </w:rPr>
        <w:t xml:space="preserve">Association, and shall </w:t>
      </w:r>
      <w:r w:rsidR="00426313" w:rsidRPr="00A56887">
        <w:rPr>
          <w:rFonts w:ascii="Arial" w:hAnsi="Arial" w:cs="Arial"/>
          <w:sz w:val="22"/>
          <w:szCs w:val="22"/>
        </w:rPr>
        <w:t>have such other duties as assigned by the President</w:t>
      </w:r>
      <w:r w:rsidR="0069689C" w:rsidRPr="00A56887">
        <w:rPr>
          <w:rFonts w:ascii="Arial" w:hAnsi="Arial" w:cs="Arial"/>
          <w:sz w:val="22"/>
          <w:szCs w:val="22"/>
        </w:rPr>
        <w:t>.</w:t>
      </w:r>
    </w:p>
    <w:p w:rsidR="0081022F" w:rsidRPr="00A56887" w:rsidRDefault="0081022F" w:rsidP="009B626C">
      <w:pPr>
        <w:jc w:val="both"/>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12.  </w:t>
      </w:r>
      <w:r w:rsidR="00CB45F6" w:rsidRPr="0078783B">
        <w:rPr>
          <w:rFonts w:ascii="Arial" w:hAnsi="Arial" w:cs="Arial"/>
          <w:sz w:val="22"/>
          <w:szCs w:val="22"/>
        </w:rPr>
        <w:t>ABSENCE FROM STATE BOARD OF DIRECTORS MEETING:</w:t>
      </w:r>
      <w:r w:rsidR="00CB45F6" w:rsidRPr="00A56887">
        <w:rPr>
          <w:rFonts w:ascii="Arial" w:hAnsi="Arial" w:cs="Arial"/>
          <w:sz w:val="22"/>
          <w:szCs w:val="22"/>
        </w:rPr>
        <w:t xml:space="preserve">  Any member of the State Board of Directors unable to attend a meeting shall inform the President or Secretary</w:t>
      </w:r>
      <w:r w:rsidR="0069689C" w:rsidRPr="00A56887">
        <w:rPr>
          <w:rFonts w:ascii="Arial" w:hAnsi="Arial" w:cs="Arial"/>
          <w:sz w:val="22"/>
          <w:szCs w:val="22"/>
        </w:rPr>
        <w:t>.</w:t>
      </w:r>
      <w:r w:rsidR="00A10B05" w:rsidRPr="00A56887">
        <w:rPr>
          <w:rFonts w:ascii="Arial" w:hAnsi="Arial" w:cs="Arial"/>
          <w:sz w:val="22"/>
          <w:szCs w:val="22"/>
        </w:rPr>
        <w:t xml:space="preserve">  If a State Board of Directors is absent from two (2) consecutive meetings for reasons which the Board has failed to declare to be sufficient, the member’s resignation shall be deemed to have been tendered and accepted.</w:t>
      </w:r>
    </w:p>
    <w:p w:rsidR="00CB45F6" w:rsidRPr="0014332D" w:rsidRDefault="00CB45F6" w:rsidP="0014332D">
      <w:pPr>
        <w:rPr>
          <w:rFonts w:ascii="Arial" w:hAnsi="Arial" w:cs="Arial"/>
          <w:b/>
          <w:sz w:val="22"/>
          <w:szCs w:val="22"/>
        </w:rPr>
      </w:pPr>
    </w:p>
    <w:p w:rsidR="007338F2" w:rsidRDefault="007338F2" w:rsidP="0014332D">
      <w:pPr>
        <w:rPr>
          <w:rFonts w:ascii="Arial" w:hAnsi="Arial" w:cs="Arial"/>
          <w:b/>
          <w:sz w:val="22"/>
          <w:szCs w:val="22"/>
        </w:rPr>
      </w:pPr>
    </w:p>
    <w:p w:rsidR="00CB45F6" w:rsidRPr="0014332D" w:rsidRDefault="004B296C" w:rsidP="0014332D">
      <w:pPr>
        <w:rPr>
          <w:rFonts w:ascii="Arial" w:hAnsi="Arial" w:cs="Arial"/>
          <w:b/>
          <w:sz w:val="22"/>
          <w:szCs w:val="22"/>
        </w:rPr>
      </w:pPr>
      <w:r>
        <w:rPr>
          <w:rFonts w:ascii="Arial" w:hAnsi="Arial" w:cs="Arial"/>
          <w:b/>
          <w:sz w:val="22"/>
          <w:szCs w:val="22"/>
        </w:rPr>
        <w:t xml:space="preserve">ARTICLE VI  </w:t>
      </w:r>
      <w:r w:rsidR="00CB45F6" w:rsidRPr="0014332D">
        <w:rPr>
          <w:rFonts w:ascii="Arial" w:hAnsi="Arial" w:cs="Arial"/>
          <w:b/>
          <w:sz w:val="22"/>
          <w:szCs w:val="22"/>
        </w:rPr>
        <w:t>ELECTION</w:t>
      </w:r>
      <w:r w:rsidR="00920737" w:rsidRPr="0014332D">
        <w:rPr>
          <w:rFonts w:ascii="Arial" w:hAnsi="Arial" w:cs="Arial"/>
          <w:b/>
          <w:sz w:val="22"/>
          <w:szCs w:val="22"/>
        </w:rPr>
        <w:t>S</w:t>
      </w:r>
    </w:p>
    <w:p w:rsidR="00CB45F6" w:rsidRPr="00FD04CA" w:rsidRDefault="00CB45F6">
      <w:pPr>
        <w:rPr>
          <w:rFonts w:ascii="Arial" w:hAnsi="Arial" w:cs="Arial"/>
          <w:sz w:val="22"/>
          <w:szCs w:val="22"/>
        </w:rPr>
      </w:pPr>
    </w:p>
    <w:p w:rsidR="00CB45F6" w:rsidRPr="00FD04CA" w:rsidRDefault="0014332D" w:rsidP="00FD04CA">
      <w:pPr>
        <w:autoSpaceDE w:val="0"/>
        <w:autoSpaceDN w:val="0"/>
        <w:adjustRightInd w:val="0"/>
        <w:rPr>
          <w:rFonts w:ascii="Arial" w:hAnsi="Arial" w:cs="Arial"/>
          <w:sz w:val="22"/>
          <w:szCs w:val="22"/>
        </w:rPr>
      </w:pPr>
      <w:r w:rsidRPr="00FD04CA">
        <w:rPr>
          <w:rFonts w:ascii="Arial" w:hAnsi="Arial" w:cs="Arial"/>
          <w:b/>
          <w:sz w:val="22"/>
          <w:szCs w:val="22"/>
        </w:rPr>
        <w:t xml:space="preserve">Section </w:t>
      </w:r>
      <w:r w:rsidR="00CB45F6" w:rsidRPr="00FD04CA">
        <w:rPr>
          <w:rFonts w:ascii="Arial" w:hAnsi="Arial" w:cs="Arial"/>
          <w:b/>
          <w:sz w:val="22"/>
          <w:szCs w:val="22"/>
        </w:rPr>
        <w:t xml:space="preserve">1.  </w:t>
      </w:r>
      <w:r w:rsidR="00CB45F6" w:rsidRPr="00FD04CA">
        <w:rPr>
          <w:rFonts w:ascii="Arial" w:hAnsi="Arial" w:cs="Arial"/>
          <w:sz w:val="22"/>
          <w:szCs w:val="22"/>
        </w:rPr>
        <w:t>DUTIES OF THE STATE N</w:t>
      </w:r>
      <w:smartTag w:uri="urn:schemas-microsoft-com:office:smarttags" w:element="stockticker">
        <w:r w:rsidR="00CB45F6" w:rsidRPr="00FD04CA">
          <w:rPr>
            <w:rFonts w:ascii="Arial" w:hAnsi="Arial" w:cs="Arial"/>
            <w:sz w:val="22"/>
            <w:szCs w:val="22"/>
          </w:rPr>
          <w:t>OMI</w:t>
        </w:r>
      </w:smartTag>
      <w:r w:rsidR="00CB45F6" w:rsidRPr="00FD04CA">
        <w:rPr>
          <w:rFonts w:ascii="Arial" w:hAnsi="Arial" w:cs="Arial"/>
          <w:sz w:val="22"/>
          <w:szCs w:val="22"/>
        </w:rPr>
        <w:t>NATING COMM</w:t>
      </w:r>
      <w:smartTag w:uri="urn:schemas-microsoft-com:office:smarttags" w:element="stockticker">
        <w:r w:rsidR="00CB45F6" w:rsidRPr="00FD04CA">
          <w:rPr>
            <w:rFonts w:ascii="Arial" w:hAnsi="Arial" w:cs="Arial"/>
            <w:sz w:val="22"/>
            <w:szCs w:val="22"/>
          </w:rPr>
          <w:t>ITT</w:t>
        </w:r>
      </w:smartTag>
      <w:r w:rsidR="00CB45F6" w:rsidRPr="00FD04CA">
        <w:rPr>
          <w:rFonts w:ascii="Arial" w:hAnsi="Arial" w:cs="Arial"/>
          <w:sz w:val="22"/>
          <w:szCs w:val="22"/>
        </w:rPr>
        <w:t>EE:  It shall be the responsibility of the State Nominating Committee to formulate the ballot</w:t>
      </w:r>
      <w:r w:rsidR="00FD04CA" w:rsidRPr="00FD04CA">
        <w:rPr>
          <w:rFonts w:ascii="Arial" w:hAnsi="Arial" w:cs="Arial"/>
          <w:sz w:val="22"/>
          <w:szCs w:val="22"/>
        </w:rPr>
        <w:t xml:space="preserve"> </w:t>
      </w:r>
      <w:r w:rsidR="00FD04CA" w:rsidRPr="00FD04CA">
        <w:rPr>
          <w:rFonts w:ascii="Arial" w:hAnsi="Arial" w:cs="Arial"/>
          <w:sz w:val="22"/>
          <w:szCs w:val="22"/>
          <w:highlight w:val="yellow"/>
        </w:rPr>
        <w:t>or slate</w:t>
      </w:r>
      <w:r w:rsidR="00CB45F6" w:rsidRPr="00FD04CA">
        <w:rPr>
          <w:rFonts w:ascii="Arial" w:hAnsi="Arial" w:cs="Arial"/>
          <w:sz w:val="22"/>
          <w:szCs w:val="22"/>
        </w:rPr>
        <w:t xml:space="preserve"> for each annual election of officers in accordance with poli</w:t>
      </w:r>
      <w:r w:rsidR="0069689C" w:rsidRPr="00FD04CA">
        <w:rPr>
          <w:rFonts w:ascii="Arial" w:hAnsi="Arial" w:cs="Arial"/>
          <w:sz w:val="22"/>
          <w:szCs w:val="22"/>
        </w:rPr>
        <w:t>cies</w:t>
      </w:r>
      <w:r w:rsidR="00CB45F6" w:rsidRPr="00FD04CA">
        <w:rPr>
          <w:rFonts w:ascii="Arial" w:hAnsi="Arial" w:cs="Arial"/>
          <w:sz w:val="22"/>
          <w:szCs w:val="22"/>
        </w:rPr>
        <w:t xml:space="preserve"> adopted by the State Board of Directors.</w:t>
      </w:r>
      <w:r w:rsidR="00FD04CA" w:rsidRPr="00FD04CA">
        <w:rPr>
          <w:rFonts w:ascii="Arial" w:hAnsi="Arial" w:cs="Arial"/>
          <w:sz w:val="22"/>
          <w:szCs w:val="22"/>
        </w:rPr>
        <w:t xml:space="preserve"> </w:t>
      </w:r>
    </w:p>
    <w:p w:rsidR="00CB45F6" w:rsidRPr="00FD04CA" w:rsidRDefault="00CB45F6" w:rsidP="009B626C">
      <w:pPr>
        <w:jc w:val="both"/>
        <w:rPr>
          <w:rFonts w:ascii="Arial" w:hAnsi="Arial" w:cs="Arial"/>
          <w:b/>
          <w:sz w:val="22"/>
          <w:szCs w:val="22"/>
        </w:rPr>
      </w:pPr>
    </w:p>
    <w:p w:rsidR="00CB45F6" w:rsidRPr="00FD04CA" w:rsidRDefault="0014332D" w:rsidP="009B626C">
      <w:pPr>
        <w:jc w:val="both"/>
        <w:rPr>
          <w:rFonts w:ascii="Arial" w:hAnsi="Arial" w:cs="Arial"/>
          <w:sz w:val="22"/>
          <w:szCs w:val="22"/>
        </w:rPr>
      </w:pPr>
      <w:r w:rsidRPr="00FD04CA">
        <w:rPr>
          <w:rFonts w:ascii="Arial" w:hAnsi="Arial" w:cs="Arial"/>
          <w:b/>
          <w:sz w:val="22"/>
          <w:szCs w:val="22"/>
        </w:rPr>
        <w:t xml:space="preserve">Section </w:t>
      </w:r>
      <w:r w:rsidR="00CB45F6" w:rsidRPr="00FD04CA">
        <w:rPr>
          <w:rFonts w:ascii="Arial" w:hAnsi="Arial" w:cs="Arial"/>
          <w:b/>
          <w:sz w:val="22"/>
          <w:szCs w:val="22"/>
        </w:rPr>
        <w:t xml:space="preserve">2.  </w:t>
      </w:r>
      <w:r w:rsidR="00CB45F6" w:rsidRPr="00FD04CA">
        <w:rPr>
          <w:rFonts w:ascii="Arial" w:hAnsi="Arial" w:cs="Arial"/>
          <w:sz w:val="22"/>
          <w:szCs w:val="22"/>
        </w:rPr>
        <w:t xml:space="preserve">ORGANIZATION:  The Nominating Committee shall consist of </w:t>
      </w:r>
      <w:r w:rsidR="005E33AF" w:rsidRPr="00FD04CA">
        <w:rPr>
          <w:rFonts w:ascii="Arial" w:hAnsi="Arial" w:cs="Arial"/>
          <w:sz w:val="22"/>
          <w:szCs w:val="22"/>
        </w:rPr>
        <w:t>at least two</w:t>
      </w:r>
      <w:r w:rsidR="00CB45F6" w:rsidRPr="00FD04CA">
        <w:rPr>
          <w:rFonts w:ascii="Arial" w:hAnsi="Arial" w:cs="Arial"/>
          <w:sz w:val="22"/>
          <w:szCs w:val="22"/>
        </w:rPr>
        <w:t xml:space="preserve"> </w:t>
      </w:r>
      <w:r w:rsidR="005E33AF" w:rsidRPr="00FD04CA">
        <w:rPr>
          <w:rFonts w:ascii="Arial" w:hAnsi="Arial" w:cs="Arial"/>
          <w:sz w:val="22"/>
          <w:szCs w:val="22"/>
        </w:rPr>
        <w:t xml:space="preserve">(2) </w:t>
      </w:r>
      <w:r w:rsidR="00CB45F6" w:rsidRPr="00FD04CA">
        <w:rPr>
          <w:rFonts w:ascii="Arial" w:hAnsi="Arial" w:cs="Arial"/>
          <w:sz w:val="22"/>
          <w:szCs w:val="22"/>
        </w:rPr>
        <w:t>active members of the Association who shall be appointed by the Presiden</w:t>
      </w:r>
      <w:r w:rsidR="005E33AF" w:rsidRPr="00FD04CA">
        <w:rPr>
          <w:rFonts w:ascii="Arial" w:hAnsi="Arial" w:cs="Arial"/>
          <w:sz w:val="22"/>
          <w:szCs w:val="22"/>
        </w:rPr>
        <w:t>t, one to be designated chair</w:t>
      </w:r>
      <w:r w:rsidR="00CB45F6" w:rsidRPr="00FD04CA">
        <w:rPr>
          <w:rFonts w:ascii="Arial" w:hAnsi="Arial" w:cs="Arial"/>
          <w:sz w:val="22"/>
          <w:szCs w:val="22"/>
        </w:rPr>
        <w:t>.  The President shall act as counsel to the Nominating Committee but shall have no vote.</w:t>
      </w:r>
    </w:p>
    <w:p w:rsidR="00CB45F6" w:rsidRPr="00FD04CA" w:rsidRDefault="00CB45F6" w:rsidP="009B626C">
      <w:pPr>
        <w:jc w:val="both"/>
        <w:rPr>
          <w:rFonts w:ascii="Arial" w:hAnsi="Arial" w:cs="Arial"/>
          <w:sz w:val="22"/>
          <w:szCs w:val="22"/>
        </w:rPr>
      </w:pPr>
    </w:p>
    <w:p w:rsidR="00B47D01" w:rsidRPr="00FD04CA" w:rsidRDefault="0014332D" w:rsidP="00B47D01">
      <w:pPr>
        <w:rPr>
          <w:rFonts w:ascii="Arial" w:hAnsi="Arial" w:cs="Arial"/>
          <w:sz w:val="22"/>
          <w:szCs w:val="22"/>
          <w:highlight w:val="yellow"/>
        </w:rPr>
      </w:pPr>
      <w:r w:rsidRPr="00FD04CA">
        <w:rPr>
          <w:rFonts w:ascii="Arial" w:hAnsi="Arial" w:cs="Arial"/>
          <w:b/>
          <w:sz w:val="22"/>
          <w:szCs w:val="22"/>
          <w:highlight w:val="yellow"/>
        </w:rPr>
        <w:t xml:space="preserve">Section </w:t>
      </w:r>
      <w:r w:rsidR="00CB45F6" w:rsidRPr="00FD04CA">
        <w:rPr>
          <w:rFonts w:ascii="Arial" w:hAnsi="Arial" w:cs="Arial"/>
          <w:b/>
          <w:sz w:val="22"/>
          <w:szCs w:val="22"/>
          <w:highlight w:val="yellow"/>
        </w:rPr>
        <w:t xml:space="preserve">3.  </w:t>
      </w:r>
      <w:r w:rsidR="00CB45F6" w:rsidRPr="00FD04CA">
        <w:rPr>
          <w:rFonts w:ascii="Arial" w:hAnsi="Arial" w:cs="Arial"/>
          <w:sz w:val="22"/>
          <w:szCs w:val="22"/>
          <w:highlight w:val="yellow"/>
        </w:rPr>
        <w:t>NUMBER OF CAND</w:t>
      </w:r>
      <w:smartTag w:uri="urn:schemas-microsoft-com:office:smarttags" w:element="stockticker">
        <w:r w:rsidR="00CB45F6" w:rsidRPr="00FD04CA">
          <w:rPr>
            <w:rFonts w:ascii="Arial" w:hAnsi="Arial" w:cs="Arial"/>
            <w:sz w:val="22"/>
            <w:szCs w:val="22"/>
            <w:highlight w:val="yellow"/>
          </w:rPr>
          <w:t>IDA</w:t>
        </w:r>
      </w:smartTag>
      <w:r w:rsidR="00CB45F6" w:rsidRPr="00FD04CA">
        <w:rPr>
          <w:rFonts w:ascii="Arial" w:hAnsi="Arial" w:cs="Arial"/>
          <w:sz w:val="22"/>
          <w:szCs w:val="22"/>
          <w:highlight w:val="yellow"/>
        </w:rPr>
        <w:t xml:space="preserve">TES: </w:t>
      </w:r>
      <w:r w:rsidR="00B47D01" w:rsidRPr="00FD04CA">
        <w:rPr>
          <w:rFonts w:ascii="Arial" w:hAnsi="Arial" w:cs="Arial"/>
          <w:sz w:val="22"/>
          <w:szCs w:val="22"/>
          <w:highlight w:val="yellow"/>
        </w:rPr>
        <w:t xml:space="preserve">The committee reports directly to the Board of directors. The chair of the committee, Immediate Past Chair of the Board of directors, shall lead the committee’s deliberations and actions and will not have a vote.  The President of the Board of directors shall serve </w:t>
      </w:r>
      <w:r w:rsidR="00B47D01" w:rsidRPr="00FD04CA">
        <w:rPr>
          <w:rFonts w:ascii="Arial" w:hAnsi="Arial" w:cs="Arial"/>
          <w:i/>
          <w:sz w:val="22"/>
          <w:szCs w:val="22"/>
          <w:highlight w:val="yellow"/>
        </w:rPr>
        <w:t>ex officio</w:t>
      </w:r>
      <w:r w:rsidR="00B47D01" w:rsidRPr="00FD04CA">
        <w:rPr>
          <w:rFonts w:ascii="Arial" w:hAnsi="Arial" w:cs="Arial"/>
          <w:sz w:val="22"/>
          <w:szCs w:val="22"/>
          <w:highlight w:val="yellow"/>
        </w:rPr>
        <w:t xml:space="preserve">.   </w:t>
      </w:r>
    </w:p>
    <w:p w:rsidR="00B47D01" w:rsidRPr="00FD04CA" w:rsidRDefault="00B47D01" w:rsidP="00B47D01">
      <w:pPr>
        <w:rPr>
          <w:rFonts w:ascii="Arial" w:hAnsi="Arial" w:cs="Arial"/>
          <w:sz w:val="22"/>
          <w:szCs w:val="22"/>
          <w:highlight w:val="yellow"/>
        </w:rPr>
      </w:pPr>
    </w:p>
    <w:p w:rsidR="00B47D01" w:rsidRPr="00FD04CA" w:rsidRDefault="00B47D01" w:rsidP="00B47D01">
      <w:pPr>
        <w:rPr>
          <w:rFonts w:ascii="Arial" w:hAnsi="Arial" w:cs="Arial"/>
          <w:sz w:val="22"/>
          <w:szCs w:val="22"/>
          <w:highlight w:val="yellow"/>
        </w:rPr>
      </w:pPr>
      <w:r w:rsidRPr="00FD04CA">
        <w:rPr>
          <w:rFonts w:ascii="Arial" w:hAnsi="Arial" w:cs="Arial"/>
          <w:sz w:val="22"/>
          <w:szCs w:val="22"/>
          <w:highlight w:val="yellow"/>
        </w:rPr>
        <w:t>Committee members include:</w:t>
      </w:r>
    </w:p>
    <w:p w:rsidR="00B47D01" w:rsidRPr="00FD04CA" w:rsidRDefault="00B47D01" w:rsidP="00B47D01">
      <w:pPr>
        <w:pStyle w:val="ListParagraph"/>
        <w:numPr>
          <w:ilvl w:val="0"/>
          <w:numId w:val="3"/>
        </w:numPr>
        <w:ind w:left="540" w:hanging="180"/>
        <w:contextualSpacing w:val="0"/>
        <w:rPr>
          <w:rFonts w:ascii="Arial" w:hAnsi="Arial" w:cs="Arial"/>
          <w:highlight w:val="yellow"/>
        </w:rPr>
      </w:pPr>
      <w:r w:rsidRPr="00FD04CA">
        <w:rPr>
          <w:rFonts w:ascii="Arial" w:hAnsi="Arial" w:cs="Arial"/>
          <w:highlight w:val="yellow"/>
        </w:rPr>
        <w:t>Immediate Past President</w:t>
      </w:r>
    </w:p>
    <w:p w:rsidR="00B47D01" w:rsidRPr="00FD04CA" w:rsidRDefault="00B47D01" w:rsidP="00B47D01">
      <w:pPr>
        <w:pStyle w:val="ListParagraph"/>
        <w:numPr>
          <w:ilvl w:val="0"/>
          <w:numId w:val="3"/>
        </w:numPr>
        <w:ind w:left="540" w:hanging="180"/>
        <w:contextualSpacing w:val="0"/>
        <w:rPr>
          <w:rFonts w:ascii="Arial" w:hAnsi="Arial" w:cs="Arial"/>
          <w:highlight w:val="yellow"/>
        </w:rPr>
      </w:pPr>
      <w:r w:rsidRPr="00FD04CA">
        <w:rPr>
          <w:rFonts w:ascii="Arial" w:hAnsi="Arial" w:cs="Arial"/>
          <w:highlight w:val="yellow"/>
        </w:rPr>
        <w:t xml:space="preserve">President-elect, </w:t>
      </w:r>
    </w:p>
    <w:p w:rsidR="00B47D01" w:rsidRPr="00FD04CA" w:rsidRDefault="00B47D01" w:rsidP="00B47D01">
      <w:pPr>
        <w:pStyle w:val="ListParagraph"/>
        <w:numPr>
          <w:ilvl w:val="0"/>
          <w:numId w:val="3"/>
        </w:numPr>
        <w:ind w:left="540" w:hanging="180"/>
        <w:contextualSpacing w:val="0"/>
        <w:rPr>
          <w:rFonts w:ascii="Arial" w:hAnsi="Arial" w:cs="Arial"/>
          <w:highlight w:val="yellow"/>
        </w:rPr>
      </w:pPr>
      <w:r w:rsidRPr="00FD04CA">
        <w:rPr>
          <w:rFonts w:ascii="Arial" w:hAnsi="Arial" w:cs="Arial"/>
          <w:highlight w:val="yellow"/>
        </w:rPr>
        <w:t xml:space="preserve">ANFP </w:t>
      </w:r>
      <w:r w:rsidR="0092118C" w:rsidRPr="00FD04CA">
        <w:rPr>
          <w:rFonts w:ascii="Arial" w:hAnsi="Arial" w:cs="Arial"/>
          <w:highlight w:val="yellow"/>
        </w:rPr>
        <w:t>president</w:t>
      </w:r>
      <w:r w:rsidRPr="00FD04CA">
        <w:rPr>
          <w:rFonts w:ascii="Arial" w:hAnsi="Arial" w:cs="Arial"/>
          <w:highlight w:val="yellow"/>
        </w:rPr>
        <w:t>-appointed, one or two Past Presidents</w:t>
      </w:r>
    </w:p>
    <w:p w:rsidR="00B47D01" w:rsidRPr="00FD04CA" w:rsidRDefault="00B47D01" w:rsidP="00B47D01">
      <w:pPr>
        <w:pStyle w:val="BodyTextIndent"/>
        <w:spacing w:after="0" w:line="240" w:lineRule="auto"/>
        <w:ind w:left="0"/>
        <w:rPr>
          <w:rFonts w:ascii="Arial" w:hAnsi="Arial" w:cs="Arial"/>
          <w:highlight w:val="yellow"/>
        </w:rPr>
      </w:pPr>
    </w:p>
    <w:p w:rsidR="00CB45F6" w:rsidRPr="00FD04CA" w:rsidRDefault="00B47D01" w:rsidP="00B47D01">
      <w:pPr>
        <w:jc w:val="both"/>
        <w:rPr>
          <w:rFonts w:ascii="Arial" w:hAnsi="Arial" w:cs="Arial"/>
          <w:sz w:val="22"/>
          <w:szCs w:val="22"/>
        </w:rPr>
      </w:pPr>
      <w:r w:rsidRPr="00FD04CA">
        <w:rPr>
          <w:rFonts w:ascii="Arial" w:hAnsi="Arial" w:cs="Arial"/>
          <w:sz w:val="22"/>
          <w:szCs w:val="22"/>
          <w:highlight w:val="yellow"/>
        </w:rPr>
        <w:t>Committee members will be expected to participate in this year-round commitment, meeting regularly throughout the year.</w:t>
      </w:r>
      <w:r w:rsidRPr="00FD04CA">
        <w:rPr>
          <w:rFonts w:ascii="Arial" w:hAnsi="Arial" w:cs="Arial"/>
          <w:sz w:val="22"/>
          <w:szCs w:val="22"/>
        </w:rPr>
        <w:t xml:space="preserve">  </w:t>
      </w:r>
    </w:p>
    <w:p w:rsidR="00CB45F6" w:rsidRPr="00FD04CA" w:rsidRDefault="00CB45F6" w:rsidP="009B626C">
      <w:pPr>
        <w:jc w:val="both"/>
        <w:rPr>
          <w:rFonts w:ascii="Arial" w:hAnsi="Arial" w:cs="Arial"/>
          <w:sz w:val="22"/>
          <w:szCs w:val="22"/>
        </w:rPr>
      </w:pPr>
    </w:p>
    <w:p w:rsidR="00FD04CA" w:rsidRPr="00FD04CA" w:rsidRDefault="00FD04CA" w:rsidP="00FD04CA">
      <w:pPr>
        <w:autoSpaceDE w:val="0"/>
        <w:autoSpaceDN w:val="0"/>
        <w:adjustRightInd w:val="0"/>
        <w:rPr>
          <w:rFonts w:ascii="Arial" w:hAnsi="Arial" w:cs="Arial"/>
          <w:sz w:val="22"/>
          <w:szCs w:val="22"/>
          <w:highlight w:val="yellow"/>
        </w:rPr>
      </w:pPr>
      <w:r w:rsidRPr="00FD04CA">
        <w:rPr>
          <w:rFonts w:ascii="Arial" w:hAnsi="Arial" w:cs="Arial"/>
          <w:b/>
          <w:sz w:val="22"/>
          <w:szCs w:val="22"/>
          <w:highlight w:val="yellow"/>
        </w:rPr>
        <w:t xml:space="preserve">Section </w:t>
      </w:r>
      <w:r w:rsidR="00CA00C0">
        <w:rPr>
          <w:rFonts w:ascii="Arial" w:hAnsi="Arial" w:cs="Arial"/>
          <w:b/>
          <w:sz w:val="22"/>
          <w:szCs w:val="22"/>
          <w:highlight w:val="yellow"/>
        </w:rPr>
        <w:t>4</w:t>
      </w:r>
      <w:r w:rsidRPr="00FD04CA">
        <w:rPr>
          <w:rFonts w:ascii="Arial" w:hAnsi="Arial" w:cs="Arial"/>
          <w:b/>
          <w:sz w:val="22"/>
          <w:szCs w:val="22"/>
          <w:highlight w:val="yellow"/>
        </w:rPr>
        <w:t xml:space="preserve">. </w:t>
      </w:r>
      <w:r w:rsidRPr="00FD04CA">
        <w:rPr>
          <w:rFonts w:ascii="Arial" w:hAnsi="Arial" w:cs="Arial"/>
          <w:sz w:val="22"/>
          <w:szCs w:val="22"/>
          <w:highlight w:val="yellow"/>
        </w:rPr>
        <w:t>SLATE PROCEDURE. The nominating committee shall recommend a slate of qualified candidates for officer and director positions in accordance with policy adopted by the Board of Directors. At least ninety (90) days prior to the start of the next annual business meeting, the nominating committee shall recommend a slate of qualified candidates to fill each seat on the Board of Directors that is either vacant or set to expire. Members of the nominating committee are ineligible to stand for election to any office.</w:t>
      </w:r>
    </w:p>
    <w:p w:rsidR="00FD04CA" w:rsidRPr="00FD04CA" w:rsidRDefault="00FD04CA" w:rsidP="001E2D1F">
      <w:pPr>
        <w:autoSpaceDE w:val="0"/>
        <w:autoSpaceDN w:val="0"/>
        <w:adjustRightInd w:val="0"/>
        <w:rPr>
          <w:rFonts w:ascii="Times-Roman" w:hAnsi="Times-Roman" w:cs="Times-Roman"/>
          <w:sz w:val="22"/>
          <w:szCs w:val="22"/>
          <w:highlight w:val="yellow"/>
        </w:rPr>
      </w:pPr>
    </w:p>
    <w:p w:rsidR="00FD04CA" w:rsidRPr="00FD04CA" w:rsidRDefault="001E2D1F" w:rsidP="00FD04CA">
      <w:pPr>
        <w:autoSpaceDE w:val="0"/>
        <w:autoSpaceDN w:val="0"/>
        <w:adjustRightInd w:val="0"/>
        <w:rPr>
          <w:rFonts w:ascii="Arial" w:hAnsi="Arial" w:cs="Arial"/>
          <w:sz w:val="22"/>
          <w:szCs w:val="22"/>
        </w:rPr>
      </w:pPr>
      <w:r w:rsidRPr="00FD04CA">
        <w:rPr>
          <w:rFonts w:ascii="Arial" w:hAnsi="Arial" w:cs="Arial"/>
          <w:b/>
          <w:sz w:val="22"/>
          <w:szCs w:val="22"/>
          <w:highlight w:val="yellow"/>
        </w:rPr>
        <w:t xml:space="preserve">Section </w:t>
      </w:r>
      <w:r w:rsidR="00CA00C0">
        <w:rPr>
          <w:rFonts w:ascii="Arial" w:hAnsi="Arial" w:cs="Arial"/>
          <w:b/>
          <w:sz w:val="22"/>
          <w:szCs w:val="22"/>
          <w:highlight w:val="yellow"/>
        </w:rPr>
        <w:t>5</w:t>
      </w:r>
      <w:bookmarkStart w:id="0" w:name="_GoBack"/>
      <w:bookmarkEnd w:id="0"/>
      <w:r w:rsidRPr="00FD04CA">
        <w:rPr>
          <w:rFonts w:ascii="Arial" w:hAnsi="Arial" w:cs="Arial"/>
          <w:b/>
          <w:sz w:val="22"/>
          <w:szCs w:val="22"/>
          <w:highlight w:val="yellow"/>
        </w:rPr>
        <w:t xml:space="preserve">. </w:t>
      </w:r>
      <w:r w:rsidRPr="00FD04CA">
        <w:rPr>
          <w:rFonts w:ascii="Arial" w:hAnsi="Arial" w:cs="Arial"/>
          <w:sz w:val="22"/>
          <w:szCs w:val="22"/>
          <w:highlight w:val="yellow"/>
        </w:rPr>
        <w:t xml:space="preserve">PUBLICATION OF SLATE AND NOMINATION. The </w:t>
      </w:r>
      <w:r w:rsidR="00FD04CA" w:rsidRPr="00FD04CA">
        <w:rPr>
          <w:rFonts w:ascii="Arial" w:hAnsi="Arial" w:cs="Arial"/>
          <w:sz w:val="22"/>
          <w:szCs w:val="22"/>
          <w:highlight w:val="yellow"/>
        </w:rPr>
        <w:t>nominating</w:t>
      </w:r>
      <w:r w:rsidRPr="00FD04CA">
        <w:rPr>
          <w:rFonts w:ascii="Arial" w:hAnsi="Arial" w:cs="Arial"/>
          <w:sz w:val="22"/>
          <w:szCs w:val="22"/>
          <w:highlight w:val="yellow"/>
        </w:rPr>
        <w:t xml:space="preserve"> committee’s recommended</w:t>
      </w:r>
      <w:r w:rsidR="00FD04CA" w:rsidRPr="00FD04CA">
        <w:rPr>
          <w:rFonts w:ascii="Arial" w:hAnsi="Arial" w:cs="Arial"/>
          <w:sz w:val="22"/>
          <w:szCs w:val="22"/>
          <w:highlight w:val="yellow"/>
        </w:rPr>
        <w:t xml:space="preserve"> </w:t>
      </w:r>
      <w:r w:rsidRPr="00FD04CA">
        <w:rPr>
          <w:rFonts w:ascii="Arial" w:hAnsi="Arial" w:cs="Arial"/>
          <w:sz w:val="22"/>
          <w:szCs w:val="22"/>
          <w:highlight w:val="yellow"/>
        </w:rPr>
        <w:t>slate shall be announced to all members promptly upon receipt by the Association. The voting members shall have fifteen</w:t>
      </w:r>
      <w:r w:rsidR="00FD04CA">
        <w:rPr>
          <w:rFonts w:ascii="Arial" w:hAnsi="Arial" w:cs="Arial"/>
          <w:sz w:val="22"/>
          <w:szCs w:val="22"/>
        </w:rPr>
        <w:t xml:space="preserve"> </w:t>
      </w:r>
      <w:r w:rsidRPr="00FD04CA">
        <w:rPr>
          <w:rFonts w:ascii="Arial" w:hAnsi="Arial" w:cs="Arial"/>
          <w:sz w:val="22"/>
          <w:szCs w:val="22"/>
        </w:rPr>
        <w:t>(</w:t>
      </w:r>
      <w:r w:rsidRPr="00FD04CA">
        <w:rPr>
          <w:rFonts w:ascii="Arial" w:hAnsi="Arial" w:cs="Arial"/>
          <w:sz w:val="22"/>
          <w:szCs w:val="22"/>
          <w:highlight w:val="yellow"/>
        </w:rPr>
        <w:t xml:space="preserve">15) days from the date the </w:t>
      </w:r>
      <w:r w:rsidR="00E474CF">
        <w:rPr>
          <w:rFonts w:ascii="Arial" w:hAnsi="Arial" w:cs="Arial"/>
          <w:sz w:val="22"/>
          <w:szCs w:val="22"/>
          <w:highlight w:val="yellow"/>
        </w:rPr>
        <w:t xml:space="preserve">nominating </w:t>
      </w:r>
      <w:r w:rsidRPr="00FD04CA">
        <w:rPr>
          <w:rFonts w:ascii="Arial" w:hAnsi="Arial" w:cs="Arial"/>
          <w:sz w:val="22"/>
          <w:szCs w:val="22"/>
          <w:highlight w:val="yellow"/>
        </w:rPr>
        <w:t>committee’s slate is announced to s</w:t>
      </w:r>
      <w:r w:rsidR="00FD04CA" w:rsidRPr="00FD04CA">
        <w:rPr>
          <w:rFonts w:ascii="Arial" w:hAnsi="Arial" w:cs="Arial"/>
          <w:sz w:val="22"/>
          <w:szCs w:val="22"/>
          <w:highlight w:val="yellow"/>
        </w:rPr>
        <w:t xml:space="preserve">ubmit additional nominations to </w:t>
      </w:r>
      <w:r w:rsidR="00E474CF">
        <w:rPr>
          <w:rFonts w:ascii="Arial" w:hAnsi="Arial" w:cs="Arial"/>
          <w:sz w:val="22"/>
          <w:szCs w:val="22"/>
          <w:highlight w:val="yellow"/>
        </w:rPr>
        <w:t>the Immediate Past Ch</w:t>
      </w:r>
      <w:r w:rsidRPr="00FD04CA">
        <w:rPr>
          <w:rFonts w:ascii="Arial" w:hAnsi="Arial" w:cs="Arial"/>
          <w:sz w:val="22"/>
          <w:szCs w:val="22"/>
          <w:highlight w:val="yellow"/>
        </w:rPr>
        <w:t xml:space="preserve">air. </w:t>
      </w:r>
      <w:r w:rsidRPr="00FD04CA">
        <w:rPr>
          <w:rFonts w:ascii="Arial" w:hAnsi="Arial" w:cs="Arial"/>
          <w:sz w:val="22"/>
          <w:szCs w:val="22"/>
          <w:highlight w:val="yellow"/>
        </w:rPr>
        <w:lastRenderedPageBreak/>
        <w:t>Such additional nominations must be supported by a petition endorsed by at least ten percent</w:t>
      </w:r>
      <w:r w:rsidR="00FD04CA" w:rsidRPr="00FD04CA">
        <w:rPr>
          <w:rFonts w:ascii="Arial" w:hAnsi="Arial" w:cs="Arial"/>
          <w:sz w:val="22"/>
          <w:szCs w:val="22"/>
          <w:highlight w:val="yellow"/>
        </w:rPr>
        <w:t xml:space="preserve"> </w:t>
      </w:r>
      <w:r w:rsidRPr="00FD04CA">
        <w:rPr>
          <w:rFonts w:ascii="Arial" w:hAnsi="Arial" w:cs="Arial"/>
          <w:sz w:val="22"/>
          <w:szCs w:val="22"/>
          <w:highlight w:val="yellow"/>
        </w:rPr>
        <w:t>(10%) of the Association’s voting members.</w:t>
      </w:r>
    </w:p>
    <w:p w:rsidR="00FD04CA" w:rsidRDefault="00FD04CA" w:rsidP="001E2D1F">
      <w:pPr>
        <w:jc w:val="both"/>
        <w:rPr>
          <w:rFonts w:ascii="Times-Roman" w:hAnsi="Times-Roman" w:cs="Times-Roman"/>
          <w:sz w:val="22"/>
          <w:szCs w:val="22"/>
        </w:rPr>
      </w:pPr>
    </w:p>
    <w:p w:rsidR="00CA00C0" w:rsidRPr="00CA00C0" w:rsidRDefault="00CA00C0" w:rsidP="001E2D1F">
      <w:pPr>
        <w:jc w:val="both"/>
        <w:rPr>
          <w:rFonts w:ascii="Arial" w:hAnsi="Arial" w:cs="Arial"/>
          <w:b/>
          <w:sz w:val="22"/>
          <w:szCs w:val="22"/>
        </w:rPr>
      </w:pPr>
      <w:r w:rsidRPr="00CA00C0">
        <w:rPr>
          <w:rFonts w:ascii="Arial" w:hAnsi="Arial" w:cs="Arial"/>
          <w:b/>
          <w:sz w:val="22"/>
          <w:szCs w:val="22"/>
        </w:rPr>
        <w:t>OR</w:t>
      </w:r>
      <w:r>
        <w:rPr>
          <w:rFonts w:ascii="Arial" w:hAnsi="Arial" w:cs="Arial"/>
          <w:b/>
          <w:sz w:val="22"/>
          <w:szCs w:val="22"/>
        </w:rPr>
        <w:t xml:space="preserve">  (Chapters should either follow a slate or ballot procedure.)</w:t>
      </w:r>
    </w:p>
    <w:p w:rsidR="00CA00C0" w:rsidRDefault="00CA00C0" w:rsidP="001E2D1F">
      <w:pPr>
        <w:jc w:val="both"/>
        <w:rPr>
          <w:rFonts w:ascii="Arial" w:hAnsi="Arial" w:cs="Arial"/>
          <w:b/>
          <w:sz w:val="22"/>
          <w:szCs w:val="22"/>
        </w:rPr>
      </w:pPr>
    </w:p>
    <w:p w:rsidR="00CB45F6" w:rsidRPr="00A56887" w:rsidRDefault="0014332D" w:rsidP="001E2D1F">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4.  </w:t>
      </w:r>
      <w:r w:rsidR="00CB45F6" w:rsidRPr="0078783B">
        <w:rPr>
          <w:rFonts w:ascii="Arial" w:hAnsi="Arial" w:cs="Arial"/>
          <w:sz w:val="22"/>
          <w:szCs w:val="22"/>
        </w:rPr>
        <w:t>BALLOT PROCEDURE:</w:t>
      </w:r>
      <w:r w:rsidR="00CB45F6" w:rsidRPr="00A56887">
        <w:rPr>
          <w:rFonts w:ascii="Arial" w:hAnsi="Arial" w:cs="Arial"/>
          <w:sz w:val="22"/>
          <w:szCs w:val="22"/>
        </w:rPr>
        <w:t xml:space="preserve">  The Nominating Committee must submit a ballot to the Secretary</w:t>
      </w:r>
      <w:r w:rsidR="00074AFC">
        <w:rPr>
          <w:rFonts w:ascii="Arial" w:hAnsi="Arial" w:cs="Arial"/>
          <w:sz w:val="22"/>
          <w:szCs w:val="22"/>
        </w:rPr>
        <w:t xml:space="preserve"> </w:t>
      </w:r>
      <w:r w:rsidR="00074AFC" w:rsidRPr="00074AFC">
        <w:rPr>
          <w:rFonts w:ascii="Arial" w:hAnsi="Arial" w:cs="Arial"/>
          <w:sz w:val="22"/>
          <w:szCs w:val="22"/>
          <w:u w:val="single"/>
        </w:rPr>
        <w:t>(#)</w:t>
      </w:r>
      <w:r w:rsidR="00074AFC">
        <w:rPr>
          <w:rFonts w:ascii="Arial" w:hAnsi="Arial" w:cs="Arial"/>
          <w:sz w:val="22"/>
          <w:szCs w:val="22"/>
        </w:rPr>
        <w:t xml:space="preserve"> weeks prior to the State business meeting</w:t>
      </w:r>
      <w:r w:rsidR="005E33AF" w:rsidRPr="00A56887">
        <w:rPr>
          <w:rFonts w:ascii="Arial" w:hAnsi="Arial" w:cs="Arial"/>
          <w:sz w:val="22"/>
          <w:szCs w:val="22"/>
        </w:rPr>
        <w:t>.</w:t>
      </w:r>
      <w:r w:rsidR="00CB45F6" w:rsidRPr="00A56887">
        <w:rPr>
          <w:rFonts w:ascii="Arial" w:hAnsi="Arial" w:cs="Arial"/>
          <w:sz w:val="22"/>
          <w:szCs w:val="22"/>
        </w:rPr>
        <w:t xml:space="preserve">  The Secretary shall prepare </w:t>
      </w:r>
      <w:r w:rsidR="00DF644B" w:rsidRPr="00A56887">
        <w:rPr>
          <w:rFonts w:ascii="Arial" w:hAnsi="Arial" w:cs="Arial"/>
          <w:sz w:val="22"/>
          <w:szCs w:val="22"/>
        </w:rPr>
        <w:t xml:space="preserve">mail and/or electronic </w:t>
      </w:r>
      <w:r w:rsidR="00CB45F6" w:rsidRPr="00A56887">
        <w:rPr>
          <w:rFonts w:ascii="Arial" w:hAnsi="Arial" w:cs="Arial"/>
          <w:sz w:val="22"/>
          <w:szCs w:val="22"/>
        </w:rPr>
        <w:t xml:space="preserve">ballots </w:t>
      </w:r>
      <w:r w:rsidR="00BB6592" w:rsidRPr="00A56887">
        <w:rPr>
          <w:rFonts w:ascii="Arial" w:hAnsi="Arial" w:cs="Arial"/>
          <w:sz w:val="22"/>
          <w:szCs w:val="22"/>
        </w:rPr>
        <w:t>for</w:t>
      </w:r>
      <w:r w:rsidR="00CB45F6" w:rsidRPr="00A56887">
        <w:rPr>
          <w:rFonts w:ascii="Arial" w:hAnsi="Arial" w:cs="Arial"/>
          <w:sz w:val="22"/>
          <w:szCs w:val="22"/>
        </w:rPr>
        <w:t xml:space="preserve"> eligible </w:t>
      </w:r>
      <w:r w:rsidR="0069689C" w:rsidRPr="00A56887">
        <w:rPr>
          <w:rFonts w:ascii="Arial" w:hAnsi="Arial" w:cs="Arial"/>
          <w:sz w:val="22"/>
          <w:szCs w:val="22"/>
        </w:rPr>
        <w:t>members</w:t>
      </w:r>
      <w:r w:rsidR="00BB6592" w:rsidRPr="00A56887">
        <w:rPr>
          <w:rFonts w:ascii="Arial" w:hAnsi="Arial" w:cs="Arial"/>
          <w:sz w:val="22"/>
          <w:szCs w:val="22"/>
        </w:rPr>
        <w:t>.</w:t>
      </w:r>
      <w:r w:rsidR="00CB45F6" w:rsidRPr="00A56887">
        <w:rPr>
          <w:rFonts w:ascii="Arial" w:hAnsi="Arial" w:cs="Arial"/>
          <w:sz w:val="22"/>
          <w:szCs w:val="22"/>
        </w:rPr>
        <w:t xml:space="preserve"> </w:t>
      </w:r>
      <w:r w:rsidR="00BB6592" w:rsidRPr="00A56887">
        <w:rPr>
          <w:rFonts w:ascii="Arial" w:hAnsi="Arial" w:cs="Arial"/>
          <w:sz w:val="22"/>
          <w:szCs w:val="22"/>
        </w:rPr>
        <w:t>T</w:t>
      </w:r>
      <w:r w:rsidR="00CB45F6" w:rsidRPr="00A56887">
        <w:rPr>
          <w:rFonts w:ascii="Arial" w:hAnsi="Arial" w:cs="Arial"/>
          <w:sz w:val="22"/>
          <w:szCs w:val="22"/>
        </w:rPr>
        <w:t xml:space="preserve">he President shall appoint a Tellers Committee of two (2) or more members to count the ballots.  Accompanying the ballots shall be instructions on the procedures to be used and voting information as to when the ballots must be returned to the </w:t>
      </w:r>
      <w:r w:rsidR="005E33AF" w:rsidRPr="00A56887">
        <w:rPr>
          <w:rFonts w:ascii="Arial" w:hAnsi="Arial" w:cs="Arial"/>
          <w:sz w:val="22"/>
          <w:szCs w:val="22"/>
        </w:rPr>
        <w:t>Chair</w:t>
      </w:r>
      <w:r w:rsidR="00CB45F6" w:rsidRPr="00A56887">
        <w:rPr>
          <w:rFonts w:ascii="Arial" w:hAnsi="Arial" w:cs="Arial"/>
          <w:sz w:val="22"/>
          <w:szCs w:val="22"/>
        </w:rPr>
        <w:t xml:space="preserve"> of the Tellers Committee in order to be valid and to be counted in the election.  The </w:t>
      </w:r>
      <w:r w:rsidR="005E33AF" w:rsidRPr="00A56887">
        <w:rPr>
          <w:rFonts w:ascii="Arial" w:hAnsi="Arial" w:cs="Arial"/>
          <w:sz w:val="22"/>
          <w:szCs w:val="22"/>
        </w:rPr>
        <w:t>Chair</w:t>
      </w:r>
      <w:r w:rsidR="00CB45F6" w:rsidRPr="00A56887">
        <w:rPr>
          <w:rFonts w:ascii="Arial" w:hAnsi="Arial" w:cs="Arial"/>
          <w:sz w:val="22"/>
          <w:szCs w:val="22"/>
        </w:rPr>
        <w:t xml:space="preserve"> of the Tellers Committee submits a written ballot count to the President.  The President </w:t>
      </w:r>
      <w:r w:rsidR="00475B6D" w:rsidRPr="00A56887">
        <w:rPr>
          <w:rFonts w:ascii="Arial" w:hAnsi="Arial" w:cs="Arial"/>
          <w:sz w:val="22"/>
          <w:szCs w:val="22"/>
        </w:rPr>
        <w:t xml:space="preserve">first </w:t>
      </w:r>
      <w:r w:rsidR="00CB45F6" w:rsidRPr="00A56887">
        <w:rPr>
          <w:rFonts w:ascii="Arial" w:hAnsi="Arial" w:cs="Arial"/>
          <w:sz w:val="22"/>
          <w:szCs w:val="22"/>
        </w:rPr>
        <w:t>informs</w:t>
      </w:r>
      <w:r w:rsidR="00475B6D" w:rsidRPr="00A56887">
        <w:rPr>
          <w:rFonts w:ascii="Arial" w:hAnsi="Arial" w:cs="Arial"/>
          <w:sz w:val="22"/>
          <w:szCs w:val="22"/>
        </w:rPr>
        <w:t xml:space="preserve"> the candidates of the results, not to include the count, then notifies</w:t>
      </w:r>
      <w:r w:rsidR="00CB45F6" w:rsidRPr="00A56887">
        <w:rPr>
          <w:rFonts w:ascii="Arial" w:hAnsi="Arial" w:cs="Arial"/>
          <w:sz w:val="22"/>
          <w:szCs w:val="22"/>
        </w:rPr>
        <w:t xml:space="preserve"> the membership and </w:t>
      </w:r>
      <w:r w:rsidR="00475B6D" w:rsidRPr="00A56887">
        <w:rPr>
          <w:rFonts w:ascii="Arial" w:hAnsi="Arial" w:cs="Arial"/>
          <w:sz w:val="22"/>
          <w:szCs w:val="22"/>
        </w:rPr>
        <w:t>provides</w:t>
      </w:r>
      <w:r w:rsidR="00CB45F6" w:rsidRPr="00A56887">
        <w:rPr>
          <w:rFonts w:ascii="Arial" w:hAnsi="Arial" w:cs="Arial"/>
          <w:sz w:val="22"/>
          <w:szCs w:val="22"/>
        </w:rPr>
        <w:t xml:space="preserve"> </w:t>
      </w:r>
      <w:r w:rsidR="00475B6D" w:rsidRPr="00A56887">
        <w:rPr>
          <w:rFonts w:ascii="Arial" w:hAnsi="Arial" w:cs="Arial"/>
          <w:sz w:val="22"/>
          <w:szCs w:val="22"/>
        </w:rPr>
        <w:t xml:space="preserve">report </w:t>
      </w:r>
      <w:r w:rsidR="00CB45F6" w:rsidRPr="00A56887">
        <w:rPr>
          <w:rFonts w:ascii="Arial" w:hAnsi="Arial" w:cs="Arial"/>
          <w:sz w:val="22"/>
          <w:szCs w:val="22"/>
        </w:rPr>
        <w:t>to the Secretary and Tellers Committee to file.</w:t>
      </w:r>
      <w:r w:rsidR="0069689C" w:rsidRPr="00A56887">
        <w:rPr>
          <w:rFonts w:ascii="Arial" w:hAnsi="Arial" w:cs="Arial"/>
          <w:sz w:val="22"/>
          <w:szCs w:val="22"/>
        </w:rPr>
        <w:t xml:space="preserve">  </w:t>
      </w:r>
    </w:p>
    <w:p w:rsidR="00CB45F6" w:rsidRPr="00A56887" w:rsidRDefault="00CB45F6" w:rsidP="009B626C">
      <w:pPr>
        <w:jc w:val="both"/>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5. </w:t>
      </w:r>
      <w:r w:rsidR="00CB45F6" w:rsidRPr="0078783B">
        <w:rPr>
          <w:rFonts w:ascii="Arial" w:hAnsi="Arial" w:cs="Arial"/>
          <w:sz w:val="22"/>
          <w:szCs w:val="22"/>
        </w:rPr>
        <w:t xml:space="preserve">VOTE: </w:t>
      </w:r>
      <w:r w:rsidR="00CB45F6" w:rsidRPr="00A56887">
        <w:rPr>
          <w:rFonts w:ascii="Arial" w:hAnsi="Arial" w:cs="Arial"/>
          <w:sz w:val="22"/>
          <w:szCs w:val="22"/>
        </w:rPr>
        <w:t>The election of state officers shall be conducted by either mail</w:t>
      </w:r>
      <w:r w:rsidR="00DF644B" w:rsidRPr="00A56887">
        <w:rPr>
          <w:rFonts w:ascii="Arial" w:hAnsi="Arial" w:cs="Arial"/>
          <w:sz w:val="22"/>
          <w:szCs w:val="22"/>
        </w:rPr>
        <w:t xml:space="preserve"> and/or </w:t>
      </w:r>
      <w:r w:rsidR="0069689C" w:rsidRPr="00A56887">
        <w:rPr>
          <w:rFonts w:ascii="Arial" w:hAnsi="Arial" w:cs="Arial"/>
          <w:sz w:val="22"/>
          <w:szCs w:val="22"/>
        </w:rPr>
        <w:t>electronic</w:t>
      </w:r>
      <w:r w:rsidR="00CB45F6" w:rsidRPr="00A56887">
        <w:rPr>
          <w:rFonts w:ascii="Arial" w:hAnsi="Arial" w:cs="Arial"/>
          <w:sz w:val="22"/>
          <w:szCs w:val="22"/>
        </w:rPr>
        <w:t xml:space="preserve"> ballots, which shall be </w:t>
      </w:r>
      <w:r w:rsidR="0069689C" w:rsidRPr="00A56887">
        <w:rPr>
          <w:rFonts w:ascii="Arial" w:hAnsi="Arial" w:cs="Arial"/>
          <w:sz w:val="22"/>
          <w:szCs w:val="22"/>
        </w:rPr>
        <w:t>sent</w:t>
      </w:r>
      <w:r w:rsidR="00CB45F6" w:rsidRPr="00A56887">
        <w:rPr>
          <w:rFonts w:ascii="Arial" w:hAnsi="Arial" w:cs="Arial"/>
          <w:sz w:val="22"/>
          <w:szCs w:val="22"/>
        </w:rPr>
        <w:t xml:space="preserve"> to all </w:t>
      </w:r>
      <w:r w:rsidR="0069689C" w:rsidRPr="00A56887">
        <w:rPr>
          <w:rFonts w:ascii="Arial" w:hAnsi="Arial" w:cs="Arial"/>
          <w:sz w:val="22"/>
          <w:szCs w:val="22"/>
        </w:rPr>
        <w:t>members</w:t>
      </w:r>
      <w:r w:rsidR="00CB45F6" w:rsidRPr="00A56887">
        <w:rPr>
          <w:rFonts w:ascii="Arial" w:hAnsi="Arial" w:cs="Arial"/>
          <w:sz w:val="22"/>
          <w:szCs w:val="22"/>
        </w:rPr>
        <w:t xml:space="preserve"> eligible to vote no</w:t>
      </w:r>
      <w:r w:rsidR="0069689C" w:rsidRPr="00A56887">
        <w:rPr>
          <w:rFonts w:ascii="Arial" w:hAnsi="Arial" w:cs="Arial"/>
          <w:sz w:val="22"/>
          <w:szCs w:val="22"/>
        </w:rPr>
        <w:t>t</w:t>
      </w:r>
      <w:r w:rsidR="00CB45F6" w:rsidRPr="00A56887">
        <w:rPr>
          <w:rFonts w:ascii="Arial" w:hAnsi="Arial" w:cs="Arial"/>
          <w:sz w:val="22"/>
          <w:szCs w:val="22"/>
        </w:rPr>
        <w:t xml:space="preserve"> less than thirty (30) days prior to counting the ballots or </w:t>
      </w:r>
      <w:r w:rsidR="0069689C" w:rsidRPr="00A56887">
        <w:rPr>
          <w:rFonts w:ascii="Arial" w:hAnsi="Arial" w:cs="Arial"/>
          <w:sz w:val="22"/>
          <w:szCs w:val="22"/>
        </w:rPr>
        <w:t xml:space="preserve">by </w:t>
      </w:r>
      <w:r w:rsidR="00CB45F6" w:rsidRPr="00A56887">
        <w:rPr>
          <w:rFonts w:ascii="Arial" w:hAnsi="Arial" w:cs="Arial"/>
          <w:sz w:val="22"/>
          <w:szCs w:val="22"/>
        </w:rPr>
        <w:t xml:space="preserve">secret ballot at the </w:t>
      </w:r>
      <w:r w:rsidR="0069689C" w:rsidRPr="00A56887">
        <w:rPr>
          <w:rFonts w:ascii="Arial" w:hAnsi="Arial" w:cs="Arial"/>
          <w:sz w:val="22"/>
          <w:szCs w:val="22"/>
        </w:rPr>
        <w:t>S</w:t>
      </w:r>
      <w:r w:rsidR="00CB45F6" w:rsidRPr="00A56887">
        <w:rPr>
          <w:rFonts w:ascii="Arial" w:hAnsi="Arial" w:cs="Arial"/>
          <w:sz w:val="22"/>
          <w:szCs w:val="22"/>
        </w:rPr>
        <w:t xml:space="preserve">tate </w:t>
      </w:r>
      <w:r w:rsidR="00475B6D" w:rsidRPr="00A56887">
        <w:rPr>
          <w:rFonts w:ascii="Arial" w:hAnsi="Arial" w:cs="Arial"/>
          <w:sz w:val="22"/>
          <w:szCs w:val="22"/>
        </w:rPr>
        <w:t>business</w:t>
      </w:r>
      <w:r w:rsidR="00CB45F6" w:rsidRPr="00A56887">
        <w:rPr>
          <w:rFonts w:ascii="Arial" w:hAnsi="Arial" w:cs="Arial"/>
          <w:sz w:val="22"/>
          <w:szCs w:val="22"/>
        </w:rPr>
        <w:t xml:space="preserve"> meeting.  If the election is held at the </w:t>
      </w:r>
      <w:r w:rsidR="0069689C" w:rsidRPr="00A56887">
        <w:rPr>
          <w:rFonts w:ascii="Arial" w:hAnsi="Arial" w:cs="Arial"/>
          <w:sz w:val="22"/>
          <w:szCs w:val="22"/>
        </w:rPr>
        <w:t>S</w:t>
      </w:r>
      <w:r w:rsidR="00CB45F6" w:rsidRPr="00A56887">
        <w:rPr>
          <w:rFonts w:ascii="Arial" w:hAnsi="Arial" w:cs="Arial"/>
          <w:sz w:val="22"/>
          <w:szCs w:val="22"/>
        </w:rPr>
        <w:t xml:space="preserve">tate </w:t>
      </w:r>
      <w:r w:rsidR="00475B6D" w:rsidRPr="00A56887">
        <w:rPr>
          <w:rFonts w:ascii="Arial" w:hAnsi="Arial" w:cs="Arial"/>
          <w:sz w:val="22"/>
          <w:szCs w:val="22"/>
        </w:rPr>
        <w:t>business</w:t>
      </w:r>
      <w:r w:rsidR="00CB45F6" w:rsidRPr="00A56887">
        <w:rPr>
          <w:rFonts w:ascii="Arial" w:hAnsi="Arial" w:cs="Arial"/>
          <w:sz w:val="22"/>
          <w:szCs w:val="22"/>
        </w:rPr>
        <w:t xml:space="preserve"> meeting, absentee ballots must be made available to those members not attending the meeting.</w:t>
      </w:r>
    </w:p>
    <w:p w:rsidR="00CB45F6" w:rsidRPr="00A56887" w:rsidRDefault="00CB45F6" w:rsidP="009B626C">
      <w:pPr>
        <w:jc w:val="both"/>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6.  </w:t>
      </w:r>
      <w:r w:rsidR="00CB45F6" w:rsidRPr="0078783B">
        <w:rPr>
          <w:rFonts w:ascii="Arial" w:hAnsi="Arial" w:cs="Arial"/>
          <w:sz w:val="22"/>
          <w:szCs w:val="22"/>
        </w:rPr>
        <w:t>RIGHT TO VOTE IN STATE ELECTION:</w:t>
      </w:r>
      <w:r w:rsidR="00CB45F6" w:rsidRPr="00A56887">
        <w:rPr>
          <w:rFonts w:ascii="Arial" w:hAnsi="Arial" w:cs="Arial"/>
          <w:sz w:val="22"/>
          <w:szCs w:val="22"/>
        </w:rPr>
        <w:t xml:space="preserve">  All </w:t>
      </w:r>
      <w:r w:rsidR="00402528" w:rsidRPr="00A56887">
        <w:rPr>
          <w:rFonts w:ascii="Arial" w:hAnsi="Arial" w:cs="Arial"/>
          <w:sz w:val="22"/>
          <w:szCs w:val="22"/>
        </w:rPr>
        <w:t xml:space="preserve">active </w:t>
      </w:r>
      <w:r w:rsidR="00CB45F6" w:rsidRPr="00A56887">
        <w:rPr>
          <w:rFonts w:ascii="Arial" w:hAnsi="Arial" w:cs="Arial"/>
          <w:sz w:val="22"/>
          <w:szCs w:val="22"/>
        </w:rPr>
        <w:t>members shall be entitled to cast one vote for each of the officers</w:t>
      </w:r>
      <w:r w:rsidR="00EF54EF" w:rsidRPr="00A56887">
        <w:rPr>
          <w:rFonts w:ascii="Arial" w:hAnsi="Arial" w:cs="Arial"/>
          <w:sz w:val="22"/>
          <w:szCs w:val="22"/>
        </w:rPr>
        <w:t xml:space="preserve"> to then be elected.</w:t>
      </w:r>
    </w:p>
    <w:p w:rsidR="00CB45F6" w:rsidRPr="00A56887" w:rsidRDefault="00CB45F6" w:rsidP="009B626C">
      <w:pPr>
        <w:jc w:val="both"/>
        <w:rPr>
          <w:rFonts w:ascii="Arial" w:hAnsi="Arial" w:cs="Arial"/>
          <w:sz w:val="22"/>
          <w:szCs w:val="22"/>
        </w:rPr>
      </w:pPr>
    </w:p>
    <w:p w:rsidR="00CB45F6" w:rsidRDefault="0014332D" w:rsidP="00846D9E">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7.  </w:t>
      </w:r>
      <w:r w:rsidR="00CB45F6" w:rsidRPr="0078783B">
        <w:rPr>
          <w:rFonts w:ascii="Arial" w:hAnsi="Arial" w:cs="Arial"/>
          <w:sz w:val="22"/>
          <w:szCs w:val="22"/>
        </w:rPr>
        <w:t>VACANCIES:</w:t>
      </w:r>
      <w:r w:rsidR="00CB45F6" w:rsidRPr="00A56887">
        <w:rPr>
          <w:rFonts w:ascii="Arial" w:hAnsi="Arial" w:cs="Arial"/>
          <w:sz w:val="22"/>
          <w:szCs w:val="22"/>
        </w:rPr>
        <w:t xml:space="preserve">  Any vacancy</w:t>
      </w:r>
      <w:r w:rsidR="004D3EA8" w:rsidRPr="00A56887">
        <w:rPr>
          <w:rFonts w:ascii="Arial" w:hAnsi="Arial" w:cs="Arial"/>
          <w:sz w:val="22"/>
          <w:szCs w:val="22"/>
        </w:rPr>
        <w:t xml:space="preserve"> </w:t>
      </w:r>
      <w:r w:rsidR="00CB45F6" w:rsidRPr="00A56887">
        <w:rPr>
          <w:rFonts w:ascii="Arial" w:hAnsi="Arial" w:cs="Arial"/>
          <w:sz w:val="22"/>
          <w:szCs w:val="22"/>
        </w:rPr>
        <w:t xml:space="preserve">on the State Board of Directors, or in any office other than office of President, by reason of death, resignation, or otherwise, may be filled by majority vote of the remaining members of the State Board of Directors.  In the event of a vacancy in the office of President, the President-elect shall assume the office for the remainder of the unexpired term and shall continue as President for one year thereafter. </w:t>
      </w:r>
    </w:p>
    <w:p w:rsidR="00846D9E" w:rsidRPr="0014332D" w:rsidRDefault="00846D9E" w:rsidP="00846D9E">
      <w:pPr>
        <w:jc w:val="both"/>
        <w:rPr>
          <w:rFonts w:ascii="Arial" w:hAnsi="Arial" w:cs="Arial"/>
          <w:sz w:val="22"/>
          <w:szCs w:val="22"/>
        </w:rPr>
      </w:pPr>
    </w:p>
    <w:p w:rsidR="00D83D22" w:rsidRDefault="00D83D22" w:rsidP="0014332D">
      <w:pPr>
        <w:rPr>
          <w:rFonts w:ascii="Arial" w:hAnsi="Arial" w:cs="Arial"/>
          <w:b/>
          <w:sz w:val="22"/>
          <w:szCs w:val="22"/>
        </w:rPr>
      </w:pPr>
    </w:p>
    <w:p w:rsidR="00CB45F6" w:rsidRPr="0014332D" w:rsidRDefault="00CB45F6" w:rsidP="0014332D">
      <w:pPr>
        <w:rPr>
          <w:rFonts w:ascii="Arial" w:hAnsi="Arial" w:cs="Arial"/>
          <w:b/>
          <w:sz w:val="22"/>
          <w:szCs w:val="22"/>
        </w:rPr>
      </w:pPr>
      <w:r w:rsidRPr="0014332D">
        <w:rPr>
          <w:rFonts w:ascii="Arial" w:hAnsi="Arial" w:cs="Arial"/>
          <w:b/>
          <w:sz w:val="22"/>
          <w:szCs w:val="22"/>
        </w:rPr>
        <w:t xml:space="preserve">ARTICLE </w:t>
      </w:r>
      <w:smartTag w:uri="urn:schemas-microsoft-com:office:smarttags" w:element="stockticker">
        <w:r w:rsidRPr="0014332D">
          <w:rPr>
            <w:rFonts w:ascii="Arial" w:hAnsi="Arial" w:cs="Arial"/>
            <w:b/>
            <w:sz w:val="22"/>
            <w:szCs w:val="22"/>
          </w:rPr>
          <w:t>VII</w:t>
        </w:r>
        <w:r w:rsidR="004B296C">
          <w:rPr>
            <w:rFonts w:ascii="Arial" w:hAnsi="Arial" w:cs="Arial"/>
            <w:b/>
            <w:sz w:val="22"/>
            <w:szCs w:val="22"/>
          </w:rPr>
          <w:t xml:space="preserve">  </w:t>
        </w:r>
      </w:smartTag>
      <w:r w:rsidRPr="0014332D">
        <w:rPr>
          <w:rFonts w:ascii="Arial" w:hAnsi="Arial" w:cs="Arial"/>
          <w:b/>
          <w:sz w:val="22"/>
          <w:szCs w:val="22"/>
        </w:rPr>
        <w:t>MEETINGS</w:t>
      </w:r>
    </w:p>
    <w:p w:rsidR="00CB45F6" w:rsidRPr="00A56887" w:rsidRDefault="00CB45F6">
      <w:pPr>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MEMBERSHIP MEETINGS:</w:t>
      </w:r>
      <w:r w:rsidR="00CB45F6" w:rsidRPr="00A56887">
        <w:rPr>
          <w:rFonts w:ascii="Arial" w:hAnsi="Arial" w:cs="Arial"/>
          <w:sz w:val="22"/>
          <w:szCs w:val="22"/>
        </w:rPr>
        <w:t xml:space="preserve">  </w:t>
      </w:r>
      <w:r w:rsidR="00C53B40" w:rsidRPr="00A56887">
        <w:rPr>
          <w:rFonts w:ascii="Arial" w:hAnsi="Arial" w:cs="Arial"/>
          <w:sz w:val="22"/>
          <w:szCs w:val="22"/>
        </w:rPr>
        <w:t xml:space="preserve">There shall </w:t>
      </w:r>
      <w:r w:rsidR="00305274">
        <w:rPr>
          <w:rFonts w:ascii="Arial" w:hAnsi="Arial" w:cs="Arial"/>
          <w:sz w:val="22"/>
          <w:szCs w:val="22"/>
        </w:rPr>
        <w:t>b</w:t>
      </w:r>
      <w:r w:rsidR="00C53B40" w:rsidRPr="00A56887">
        <w:rPr>
          <w:rFonts w:ascii="Arial" w:hAnsi="Arial" w:cs="Arial"/>
          <w:sz w:val="22"/>
          <w:szCs w:val="22"/>
        </w:rPr>
        <w:t xml:space="preserve">e a minimum of one annual membership meeting to transact the business of the state association and continuing education to the state membership. </w:t>
      </w:r>
      <w:r w:rsidR="00CB45F6" w:rsidRPr="00A56887">
        <w:rPr>
          <w:rFonts w:ascii="Arial" w:hAnsi="Arial" w:cs="Arial"/>
          <w:sz w:val="22"/>
          <w:szCs w:val="22"/>
        </w:rPr>
        <w:t xml:space="preserve">  Special meetings may be called by the Executive Committee or the State Board of Directors.  Written or </w:t>
      </w:r>
      <w:r w:rsidR="00EF54EF" w:rsidRPr="00A56887">
        <w:rPr>
          <w:rFonts w:ascii="Arial" w:hAnsi="Arial" w:cs="Arial"/>
          <w:sz w:val="22"/>
          <w:szCs w:val="22"/>
        </w:rPr>
        <w:t>electronic</w:t>
      </w:r>
      <w:r w:rsidR="00CB45F6" w:rsidRPr="00A56887">
        <w:rPr>
          <w:rFonts w:ascii="Arial" w:hAnsi="Arial" w:cs="Arial"/>
          <w:sz w:val="22"/>
          <w:szCs w:val="22"/>
        </w:rPr>
        <w:t xml:space="preserve"> notice of the </w:t>
      </w:r>
      <w:r w:rsidR="00397EF0" w:rsidRPr="00A56887">
        <w:rPr>
          <w:rFonts w:ascii="Arial" w:hAnsi="Arial" w:cs="Arial"/>
          <w:sz w:val="22"/>
          <w:szCs w:val="22"/>
        </w:rPr>
        <w:t>business</w:t>
      </w:r>
      <w:r w:rsidR="00CB45F6" w:rsidRPr="00A56887">
        <w:rPr>
          <w:rFonts w:ascii="Arial" w:hAnsi="Arial" w:cs="Arial"/>
          <w:sz w:val="22"/>
          <w:szCs w:val="22"/>
        </w:rPr>
        <w:t xml:space="preserve"> meeting, stating the place, date and hour of the meeting, the program content and the registration fee as fixed by the State Board of Directors, shall be sent by the Secretary to each member of the Association not less than fifteen (15) days prior to the</w:t>
      </w:r>
      <w:r w:rsidR="00EF54EF" w:rsidRPr="00A56887">
        <w:rPr>
          <w:rFonts w:ascii="Arial" w:hAnsi="Arial" w:cs="Arial"/>
          <w:sz w:val="22"/>
          <w:szCs w:val="22"/>
        </w:rPr>
        <w:t xml:space="preserve"> meeting</w:t>
      </w:r>
      <w:r w:rsidR="00CB45F6" w:rsidRPr="00A56887">
        <w:rPr>
          <w:rFonts w:ascii="Arial" w:hAnsi="Arial" w:cs="Arial"/>
          <w:sz w:val="22"/>
          <w:szCs w:val="22"/>
        </w:rPr>
        <w:t xml:space="preserve"> date.</w:t>
      </w:r>
    </w:p>
    <w:p w:rsidR="00CB45F6" w:rsidRPr="00A56887" w:rsidRDefault="00CB45F6" w:rsidP="009B626C">
      <w:pPr>
        <w:jc w:val="both"/>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STATE BOARD OF DIRECTORS:</w:t>
      </w:r>
      <w:r w:rsidR="00CB45F6" w:rsidRPr="00A56887">
        <w:rPr>
          <w:rFonts w:ascii="Arial" w:hAnsi="Arial" w:cs="Arial"/>
          <w:sz w:val="22"/>
          <w:szCs w:val="22"/>
        </w:rPr>
        <w:t xml:space="preserve"> A minimum of two (2) meetings </w:t>
      </w:r>
      <w:r w:rsidR="00ED0533" w:rsidRPr="00A56887">
        <w:rPr>
          <w:rFonts w:ascii="Arial" w:hAnsi="Arial" w:cs="Arial"/>
          <w:sz w:val="22"/>
          <w:szCs w:val="22"/>
        </w:rPr>
        <w:t>shall</w:t>
      </w:r>
      <w:r w:rsidR="00CB45F6" w:rsidRPr="00A56887">
        <w:rPr>
          <w:rFonts w:ascii="Arial" w:hAnsi="Arial" w:cs="Arial"/>
          <w:sz w:val="22"/>
          <w:szCs w:val="22"/>
        </w:rPr>
        <w:t xml:space="preserve"> be held each year by the Board of Directors.  Other meetings may be held at such time and place</w:t>
      </w:r>
      <w:r w:rsidR="00C53B40" w:rsidRPr="00A56887">
        <w:rPr>
          <w:rFonts w:ascii="Arial" w:hAnsi="Arial" w:cs="Arial"/>
          <w:sz w:val="22"/>
          <w:szCs w:val="22"/>
        </w:rPr>
        <w:t xml:space="preserve"> and in such format</w:t>
      </w:r>
      <w:r w:rsidR="00CB45F6" w:rsidRPr="00A56887">
        <w:rPr>
          <w:rFonts w:ascii="Arial" w:hAnsi="Arial" w:cs="Arial"/>
          <w:sz w:val="22"/>
          <w:szCs w:val="22"/>
        </w:rPr>
        <w:t xml:space="preserve"> </w:t>
      </w:r>
      <w:r w:rsidR="00C53B40" w:rsidRPr="00A56887">
        <w:rPr>
          <w:rFonts w:ascii="Arial" w:hAnsi="Arial" w:cs="Arial"/>
          <w:sz w:val="22"/>
          <w:szCs w:val="22"/>
        </w:rPr>
        <w:t xml:space="preserve">(i.e., in person, telephone conference, or video conference) </w:t>
      </w:r>
      <w:r w:rsidR="00CB45F6" w:rsidRPr="00A56887">
        <w:rPr>
          <w:rFonts w:ascii="Arial" w:hAnsi="Arial" w:cs="Arial"/>
          <w:sz w:val="22"/>
          <w:szCs w:val="22"/>
        </w:rPr>
        <w:t>as shall be determined by the President</w:t>
      </w:r>
      <w:r w:rsidR="00EF54EF" w:rsidRPr="00A56887">
        <w:rPr>
          <w:rFonts w:ascii="Arial" w:hAnsi="Arial" w:cs="Arial"/>
          <w:sz w:val="22"/>
          <w:szCs w:val="22"/>
        </w:rPr>
        <w:t xml:space="preserve"> or resolution of the Board of Directors upon the call of at least three (3) members of the Board</w:t>
      </w:r>
      <w:r w:rsidR="00CB45F6" w:rsidRPr="00A56887">
        <w:rPr>
          <w:rFonts w:ascii="Arial" w:hAnsi="Arial" w:cs="Arial"/>
          <w:sz w:val="22"/>
          <w:szCs w:val="22"/>
        </w:rPr>
        <w:t>.</w:t>
      </w:r>
    </w:p>
    <w:p w:rsidR="00EF54EF" w:rsidRPr="00A56887" w:rsidRDefault="00EF54EF" w:rsidP="009B626C">
      <w:pPr>
        <w:jc w:val="both"/>
        <w:rPr>
          <w:rFonts w:ascii="Arial" w:hAnsi="Arial" w:cs="Arial"/>
          <w:sz w:val="22"/>
          <w:szCs w:val="22"/>
        </w:rPr>
      </w:pPr>
    </w:p>
    <w:p w:rsidR="00CB45F6" w:rsidRPr="00A56887" w:rsidRDefault="00CB45F6">
      <w:pPr>
        <w:rPr>
          <w:rFonts w:ascii="Arial" w:hAnsi="Arial" w:cs="Arial"/>
          <w:sz w:val="22"/>
          <w:szCs w:val="22"/>
        </w:rPr>
      </w:pPr>
    </w:p>
    <w:p w:rsidR="00CB45F6" w:rsidRPr="0014332D" w:rsidRDefault="00CB45F6" w:rsidP="0014332D">
      <w:pPr>
        <w:rPr>
          <w:rFonts w:ascii="Arial" w:hAnsi="Arial" w:cs="Arial"/>
          <w:b/>
          <w:sz w:val="22"/>
          <w:szCs w:val="22"/>
        </w:rPr>
      </w:pPr>
      <w:r w:rsidRPr="0014332D">
        <w:rPr>
          <w:rFonts w:ascii="Arial" w:hAnsi="Arial" w:cs="Arial"/>
          <w:b/>
          <w:sz w:val="22"/>
          <w:szCs w:val="22"/>
        </w:rPr>
        <w:t>ART</w:t>
      </w:r>
      <w:r w:rsidR="00DD3B70" w:rsidRPr="0014332D">
        <w:rPr>
          <w:rFonts w:ascii="Arial" w:hAnsi="Arial" w:cs="Arial"/>
          <w:b/>
          <w:sz w:val="22"/>
          <w:szCs w:val="22"/>
        </w:rPr>
        <w:t>I</w:t>
      </w:r>
      <w:r w:rsidR="004B296C">
        <w:rPr>
          <w:rFonts w:ascii="Arial" w:hAnsi="Arial" w:cs="Arial"/>
          <w:b/>
          <w:sz w:val="22"/>
          <w:szCs w:val="22"/>
        </w:rPr>
        <w:t xml:space="preserve">CLE VIII  </w:t>
      </w:r>
      <w:r w:rsidRPr="0014332D">
        <w:rPr>
          <w:rFonts w:ascii="Arial" w:hAnsi="Arial" w:cs="Arial"/>
          <w:b/>
          <w:sz w:val="22"/>
          <w:szCs w:val="22"/>
        </w:rPr>
        <w:t>QUORUM</w:t>
      </w:r>
    </w:p>
    <w:p w:rsidR="00CB45F6" w:rsidRPr="00A56887" w:rsidRDefault="00CB45F6">
      <w:pPr>
        <w:rPr>
          <w:rFonts w:ascii="Arial" w:hAnsi="Arial" w:cs="Arial"/>
          <w:sz w:val="22"/>
          <w:szCs w:val="22"/>
        </w:rPr>
      </w:pPr>
    </w:p>
    <w:p w:rsidR="00CB45F6" w:rsidRPr="00A56887" w:rsidRDefault="00CB45F6" w:rsidP="009B626C">
      <w:pPr>
        <w:jc w:val="both"/>
        <w:rPr>
          <w:rFonts w:ascii="Arial" w:hAnsi="Arial" w:cs="Arial"/>
          <w:sz w:val="22"/>
          <w:szCs w:val="22"/>
        </w:rPr>
      </w:pPr>
      <w:r w:rsidRPr="00A56887">
        <w:rPr>
          <w:rFonts w:ascii="Arial" w:hAnsi="Arial" w:cs="Arial"/>
          <w:sz w:val="22"/>
          <w:szCs w:val="22"/>
        </w:rPr>
        <w:t>The quorum</w:t>
      </w:r>
      <w:r w:rsidR="004D3EA8" w:rsidRPr="00A56887">
        <w:rPr>
          <w:rFonts w:ascii="Arial" w:hAnsi="Arial" w:cs="Arial"/>
          <w:sz w:val="22"/>
          <w:szCs w:val="22"/>
        </w:rPr>
        <w:t xml:space="preserve"> for membership meetings</w:t>
      </w:r>
      <w:r w:rsidRPr="00A56887">
        <w:rPr>
          <w:rFonts w:ascii="Arial" w:hAnsi="Arial" w:cs="Arial"/>
          <w:sz w:val="22"/>
          <w:szCs w:val="22"/>
        </w:rPr>
        <w:t xml:space="preserve"> of the Association shall be a majority of the members who have registered</w:t>
      </w:r>
      <w:r w:rsidR="00ED0533" w:rsidRPr="00A56887">
        <w:rPr>
          <w:rFonts w:ascii="Arial" w:hAnsi="Arial" w:cs="Arial"/>
          <w:sz w:val="22"/>
          <w:szCs w:val="22"/>
        </w:rPr>
        <w:t xml:space="preserve"> and</w:t>
      </w:r>
      <w:r w:rsidR="009B626C" w:rsidRPr="00A56887">
        <w:rPr>
          <w:rFonts w:ascii="Arial" w:hAnsi="Arial" w:cs="Arial"/>
          <w:sz w:val="22"/>
          <w:szCs w:val="22"/>
        </w:rPr>
        <w:t xml:space="preserve"> </w:t>
      </w:r>
      <w:r w:rsidR="009E1BFD">
        <w:rPr>
          <w:rFonts w:ascii="Arial" w:hAnsi="Arial" w:cs="Arial"/>
          <w:sz w:val="22"/>
          <w:szCs w:val="22"/>
        </w:rPr>
        <w:t>attend</w:t>
      </w:r>
      <w:r w:rsidRPr="00A56887">
        <w:rPr>
          <w:rFonts w:ascii="Arial" w:hAnsi="Arial" w:cs="Arial"/>
          <w:sz w:val="22"/>
          <w:szCs w:val="22"/>
        </w:rPr>
        <w:t xml:space="preserve"> the meeting</w:t>
      </w:r>
      <w:r w:rsidR="00ED0533" w:rsidRPr="00A56887">
        <w:rPr>
          <w:rFonts w:ascii="Arial" w:hAnsi="Arial" w:cs="Arial"/>
          <w:sz w:val="22"/>
          <w:szCs w:val="22"/>
        </w:rPr>
        <w:t xml:space="preserve"> at its commencement</w:t>
      </w:r>
      <w:r w:rsidRPr="00A56887">
        <w:rPr>
          <w:rFonts w:ascii="Arial" w:hAnsi="Arial" w:cs="Arial"/>
          <w:sz w:val="22"/>
          <w:szCs w:val="22"/>
        </w:rPr>
        <w:t>, irrespective of whether some may have departed.</w:t>
      </w:r>
    </w:p>
    <w:p w:rsidR="00563D14" w:rsidRPr="00A56887" w:rsidRDefault="00563D14" w:rsidP="009B626C">
      <w:pPr>
        <w:jc w:val="both"/>
        <w:rPr>
          <w:rFonts w:ascii="Arial" w:hAnsi="Arial" w:cs="Arial"/>
          <w:sz w:val="22"/>
          <w:szCs w:val="22"/>
        </w:rPr>
      </w:pPr>
    </w:p>
    <w:p w:rsidR="00CB45F6" w:rsidRPr="00A56887" w:rsidRDefault="00CB45F6">
      <w:pPr>
        <w:rPr>
          <w:rFonts w:ascii="Arial" w:hAnsi="Arial" w:cs="Arial"/>
          <w:sz w:val="22"/>
          <w:szCs w:val="22"/>
        </w:rPr>
      </w:pPr>
    </w:p>
    <w:p w:rsidR="009E1BFD" w:rsidRDefault="009E1BFD" w:rsidP="0014332D">
      <w:pPr>
        <w:rPr>
          <w:rFonts w:ascii="Arial" w:hAnsi="Arial" w:cs="Arial"/>
          <w:b/>
          <w:sz w:val="22"/>
          <w:szCs w:val="22"/>
        </w:rPr>
      </w:pPr>
    </w:p>
    <w:p w:rsidR="00CB45F6" w:rsidRPr="0014332D" w:rsidRDefault="004B296C" w:rsidP="0014332D">
      <w:pPr>
        <w:rPr>
          <w:rFonts w:ascii="Arial" w:hAnsi="Arial" w:cs="Arial"/>
          <w:b/>
          <w:sz w:val="22"/>
          <w:szCs w:val="22"/>
        </w:rPr>
      </w:pPr>
      <w:r>
        <w:rPr>
          <w:rFonts w:ascii="Arial" w:hAnsi="Arial" w:cs="Arial"/>
          <w:b/>
          <w:sz w:val="22"/>
          <w:szCs w:val="22"/>
        </w:rPr>
        <w:t xml:space="preserve">ARTICLE IX  </w:t>
      </w:r>
      <w:r w:rsidR="00CB45F6" w:rsidRPr="0014332D">
        <w:rPr>
          <w:rFonts w:ascii="Arial" w:hAnsi="Arial" w:cs="Arial"/>
          <w:b/>
          <w:sz w:val="22"/>
          <w:szCs w:val="22"/>
        </w:rPr>
        <w:t>COMMITTEES</w:t>
      </w:r>
    </w:p>
    <w:p w:rsidR="00CB45F6" w:rsidRPr="00A56887" w:rsidRDefault="00CB45F6">
      <w:pPr>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EF54EF" w:rsidRPr="0078783B">
        <w:rPr>
          <w:rFonts w:ascii="Arial" w:hAnsi="Arial" w:cs="Arial"/>
          <w:sz w:val="22"/>
          <w:szCs w:val="22"/>
        </w:rPr>
        <w:t>COMMITTEES</w:t>
      </w:r>
      <w:r w:rsidR="00CB45F6" w:rsidRPr="0078783B">
        <w:rPr>
          <w:rFonts w:ascii="Arial" w:hAnsi="Arial" w:cs="Arial"/>
          <w:sz w:val="22"/>
          <w:szCs w:val="22"/>
        </w:rPr>
        <w:t>:</w:t>
      </w:r>
      <w:r w:rsidR="00CB45F6" w:rsidRPr="00A56887">
        <w:rPr>
          <w:rFonts w:ascii="Arial" w:hAnsi="Arial" w:cs="Arial"/>
          <w:sz w:val="22"/>
          <w:szCs w:val="22"/>
        </w:rPr>
        <w:t xml:space="preserve">  The President, subject to approval of the State Board of Directors, shall from time to time designate such committees as may be desirable to effectuate the objectives of the Association.</w:t>
      </w:r>
    </w:p>
    <w:p w:rsidR="00CB45F6" w:rsidRPr="00A56887" w:rsidRDefault="00CB45F6" w:rsidP="009B626C">
      <w:pPr>
        <w:jc w:val="both"/>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COMMITTEE ORGANIZATION:</w:t>
      </w:r>
      <w:r w:rsidR="00CB45F6" w:rsidRPr="00A56887">
        <w:rPr>
          <w:rFonts w:ascii="Arial" w:hAnsi="Arial" w:cs="Arial"/>
          <w:sz w:val="22"/>
          <w:szCs w:val="22"/>
        </w:rPr>
        <w:t xml:space="preserve">  </w:t>
      </w:r>
      <w:r w:rsidR="00EF54EF" w:rsidRPr="00A56887">
        <w:rPr>
          <w:rFonts w:ascii="Arial" w:hAnsi="Arial" w:cs="Arial"/>
          <w:sz w:val="22"/>
          <w:szCs w:val="22"/>
        </w:rPr>
        <w:t>Committee m</w:t>
      </w:r>
      <w:r w:rsidR="00CB45F6" w:rsidRPr="00A56887">
        <w:rPr>
          <w:rFonts w:ascii="Arial" w:hAnsi="Arial" w:cs="Arial"/>
          <w:sz w:val="22"/>
          <w:szCs w:val="22"/>
        </w:rPr>
        <w:t>embership</w:t>
      </w:r>
      <w:r w:rsidR="00563D14" w:rsidRPr="00A56887">
        <w:rPr>
          <w:rFonts w:ascii="Arial" w:hAnsi="Arial" w:cs="Arial"/>
          <w:sz w:val="22"/>
          <w:szCs w:val="22"/>
        </w:rPr>
        <w:t xml:space="preserve"> </w:t>
      </w:r>
      <w:r w:rsidR="00CB45F6" w:rsidRPr="00A56887">
        <w:rPr>
          <w:rFonts w:ascii="Arial" w:hAnsi="Arial" w:cs="Arial"/>
          <w:sz w:val="22"/>
          <w:szCs w:val="22"/>
        </w:rPr>
        <w:t>shall be determined by the President-elect for his/her term of office as President, or by the President for committees designated during his/her term of office.  The appointer shall instruct each committee as to the function of that committee and within these guidelines each committee shall make its own rules and operating procedure.</w:t>
      </w:r>
    </w:p>
    <w:p w:rsidR="00CB45F6" w:rsidRPr="00A56887" w:rsidRDefault="00CB45F6" w:rsidP="009B626C">
      <w:pPr>
        <w:jc w:val="both"/>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3.  </w:t>
      </w:r>
      <w:r w:rsidR="00CB45F6" w:rsidRPr="0078783B">
        <w:rPr>
          <w:rFonts w:ascii="Arial" w:hAnsi="Arial" w:cs="Arial"/>
          <w:sz w:val="22"/>
          <w:szCs w:val="22"/>
        </w:rPr>
        <w:t>AD-HOC</w:t>
      </w:r>
      <w:r w:rsidR="004D3EA8" w:rsidRPr="0078783B">
        <w:rPr>
          <w:rFonts w:ascii="Arial" w:hAnsi="Arial" w:cs="Arial"/>
          <w:sz w:val="22"/>
          <w:szCs w:val="22"/>
        </w:rPr>
        <w:t>/TASK FORCES</w:t>
      </w:r>
      <w:r w:rsidR="00CB45F6" w:rsidRPr="0078783B">
        <w:rPr>
          <w:rFonts w:ascii="Arial" w:hAnsi="Arial" w:cs="Arial"/>
          <w:sz w:val="22"/>
          <w:szCs w:val="22"/>
        </w:rPr>
        <w:t>:</w:t>
      </w:r>
      <w:r w:rsidR="00CB45F6" w:rsidRPr="00A56887">
        <w:rPr>
          <w:rFonts w:ascii="Arial" w:hAnsi="Arial" w:cs="Arial"/>
          <w:sz w:val="22"/>
          <w:szCs w:val="22"/>
        </w:rPr>
        <w:t xml:space="preserve">  The President shall from time to time designate such a</w:t>
      </w:r>
      <w:r w:rsidR="00744C83" w:rsidRPr="00A56887">
        <w:rPr>
          <w:rFonts w:ascii="Arial" w:hAnsi="Arial" w:cs="Arial"/>
          <w:sz w:val="22"/>
          <w:szCs w:val="22"/>
        </w:rPr>
        <w:t>d</w:t>
      </w:r>
      <w:r w:rsidR="00CB45F6" w:rsidRPr="00A56887">
        <w:rPr>
          <w:rFonts w:ascii="Arial" w:hAnsi="Arial" w:cs="Arial"/>
          <w:sz w:val="22"/>
          <w:szCs w:val="22"/>
        </w:rPr>
        <w:t>-hoc committees</w:t>
      </w:r>
      <w:r w:rsidR="004D3EA8" w:rsidRPr="00A56887">
        <w:rPr>
          <w:rFonts w:ascii="Arial" w:hAnsi="Arial" w:cs="Arial"/>
          <w:sz w:val="22"/>
          <w:szCs w:val="22"/>
        </w:rPr>
        <w:t xml:space="preserve"> or task forces</w:t>
      </w:r>
      <w:r w:rsidR="00CB45F6" w:rsidRPr="00A56887">
        <w:rPr>
          <w:rFonts w:ascii="Arial" w:hAnsi="Arial" w:cs="Arial"/>
          <w:sz w:val="22"/>
          <w:szCs w:val="22"/>
        </w:rPr>
        <w:t xml:space="preserve"> as may be desirable to effectuate the objectives of the </w:t>
      </w:r>
      <w:r w:rsidR="00BF6628">
        <w:rPr>
          <w:rFonts w:ascii="Arial" w:hAnsi="Arial" w:cs="Arial"/>
          <w:sz w:val="22"/>
          <w:szCs w:val="22"/>
        </w:rPr>
        <w:t>Chapter</w:t>
      </w:r>
      <w:r w:rsidR="00CB45F6" w:rsidRPr="00A56887">
        <w:rPr>
          <w:rFonts w:ascii="Arial" w:hAnsi="Arial" w:cs="Arial"/>
          <w:sz w:val="22"/>
          <w:szCs w:val="22"/>
        </w:rPr>
        <w:t>.</w:t>
      </w:r>
    </w:p>
    <w:p w:rsidR="00CB45F6" w:rsidRPr="00A56887" w:rsidRDefault="00CB45F6" w:rsidP="009B626C">
      <w:pPr>
        <w:jc w:val="both"/>
        <w:rPr>
          <w:rFonts w:ascii="Arial" w:hAnsi="Arial" w:cs="Arial"/>
          <w:sz w:val="22"/>
          <w:szCs w:val="22"/>
        </w:rPr>
      </w:pPr>
    </w:p>
    <w:p w:rsidR="00EB0CD4" w:rsidRDefault="0014332D" w:rsidP="00EB0CD4">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4</w:t>
      </w:r>
      <w:r w:rsidR="00CB45F6" w:rsidRPr="0078783B">
        <w:rPr>
          <w:rFonts w:ascii="Arial" w:hAnsi="Arial" w:cs="Arial"/>
          <w:sz w:val="22"/>
          <w:szCs w:val="22"/>
        </w:rPr>
        <w:t>.  AD-HOC</w:t>
      </w:r>
      <w:r w:rsidR="004D3EA8" w:rsidRPr="0078783B">
        <w:rPr>
          <w:rFonts w:ascii="Arial" w:hAnsi="Arial" w:cs="Arial"/>
          <w:sz w:val="22"/>
          <w:szCs w:val="22"/>
        </w:rPr>
        <w:t>/TASK FORCES</w:t>
      </w:r>
      <w:r w:rsidR="00CB45F6" w:rsidRPr="0078783B">
        <w:rPr>
          <w:rFonts w:ascii="Arial" w:hAnsi="Arial" w:cs="Arial"/>
          <w:sz w:val="22"/>
          <w:szCs w:val="22"/>
        </w:rPr>
        <w:t xml:space="preserve"> COMMITTEE ORGANIZATION:</w:t>
      </w:r>
      <w:r w:rsidR="00CB45F6" w:rsidRPr="00A56887">
        <w:rPr>
          <w:rFonts w:ascii="Arial" w:hAnsi="Arial" w:cs="Arial"/>
          <w:sz w:val="22"/>
          <w:szCs w:val="22"/>
        </w:rPr>
        <w:t xml:space="preserve">  Membership of each of the ad-hoc committees shall be determined by the President.  The President shall instruct the ad-hoc committee as to the function of that committee and within these guidelines the committee shall make its own rules and operating procedures</w:t>
      </w:r>
      <w:r w:rsidR="001A3FB1" w:rsidRPr="00A56887">
        <w:rPr>
          <w:rFonts w:ascii="Arial" w:hAnsi="Arial" w:cs="Arial"/>
          <w:sz w:val="22"/>
          <w:szCs w:val="22"/>
        </w:rPr>
        <w:t xml:space="preserve"> as permitted within these bylaws and outline</w:t>
      </w:r>
      <w:r w:rsidR="003357B9" w:rsidRPr="00A56887">
        <w:rPr>
          <w:rFonts w:ascii="Arial" w:hAnsi="Arial" w:cs="Arial"/>
          <w:sz w:val="22"/>
          <w:szCs w:val="22"/>
        </w:rPr>
        <w:t>d in the policies</w:t>
      </w:r>
      <w:r w:rsidR="001A3FB1" w:rsidRPr="00A56887">
        <w:rPr>
          <w:rFonts w:ascii="Arial" w:hAnsi="Arial" w:cs="Arial"/>
          <w:sz w:val="22"/>
          <w:szCs w:val="22"/>
        </w:rPr>
        <w:t xml:space="preserve"> and procedures</w:t>
      </w:r>
      <w:r w:rsidR="00CB45F6" w:rsidRPr="00A56887">
        <w:rPr>
          <w:rFonts w:ascii="Arial" w:hAnsi="Arial" w:cs="Arial"/>
          <w:sz w:val="22"/>
          <w:szCs w:val="22"/>
        </w:rPr>
        <w:t>.</w:t>
      </w:r>
    </w:p>
    <w:p w:rsidR="00EB0CD4" w:rsidRDefault="00EB0CD4" w:rsidP="00EB0CD4">
      <w:pPr>
        <w:jc w:val="both"/>
        <w:rPr>
          <w:rFonts w:ascii="Arial" w:hAnsi="Arial" w:cs="Arial"/>
          <w:sz w:val="22"/>
          <w:szCs w:val="22"/>
        </w:rPr>
      </w:pPr>
    </w:p>
    <w:p w:rsidR="00D83D22" w:rsidRDefault="00D83D22" w:rsidP="0014332D">
      <w:pPr>
        <w:rPr>
          <w:rFonts w:ascii="Arial" w:hAnsi="Arial" w:cs="Arial"/>
          <w:b/>
          <w:sz w:val="22"/>
          <w:szCs w:val="22"/>
        </w:rPr>
      </w:pPr>
    </w:p>
    <w:p w:rsidR="00CB45F6" w:rsidRPr="0014332D" w:rsidRDefault="004B296C" w:rsidP="0014332D">
      <w:pPr>
        <w:rPr>
          <w:rFonts w:ascii="Arial" w:hAnsi="Arial" w:cs="Arial"/>
          <w:b/>
          <w:sz w:val="22"/>
          <w:szCs w:val="22"/>
        </w:rPr>
      </w:pPr>
      <w:r>
        <w:rPr>
          <w:rFonts w:ascii="Arial" w:hAnsi="Arial" w:cs="Arial"/>
          <w:b/>
          <w:sz w:val="22"/>
          <w:szCs w:val="22"/>
        </w:rPr>
        <w:t xml:space="preserve">ARTICLE X  </w:t>
      </w:r>
      <w:r w:rsidR="00CB45F6" w:rsidRPr="0014332D">
        <w:rPr>
          <w:rFonts w:ascii="Arial" w:hAnsi="Arial" w:cs="Arial"/>
          <w:b/>
          <w:sz w:val="22"/>
          <w:szCs w:val="22"/>
        </w:rPr>
        <w:t>AFF</w:t>
      </w:r>
      <w:smartTag w:uri="urn:schemas-microsoft-com:office:smarttags" w:element="stockticker">
        <w:r w:rsidR="00CB45F6" w:rsidRPr="0014332D">
          <w:rPr>
            <w:rFonts w:ascii="Arial" w:hAnsi="Arial" w:cs="Arial"/>
            <w:b/>
            <w:sz w:val="22"/>
            <w:szCs w:val="22"/>
          </w:rPr>
          <w:t>ILI</w:t>
        </w:r>
      </w:smartTag>
      <w:r w:rsidR="00CB45F6" w:rsidRPr="0014332D">
        <w:rPr>
          <w:rFonts w:ascii="Arial" w:hAnsi="Arial" w:cs="Arial"/>
          <w:b/>
          <w:sz w:val="22"/>
          <w:szCs w:val="22"/>
        </w:rPr>
        <w:t>ATED DISTRICT ASSOCIATIONS</w:t>
      </w:r>
    </w:p>
    <w:p w:rsidR="00CB45F6" w:rsidRPr="00A56887" w:rsidRDefault="00CB45F6">
      <w:pPr>
        <w:rPr>
          <w:rFonts w:ascii="Arial" w:hAnsi="Arial" w:cs="Arial"/>
          <w:sz w:val="22"/>
          <w:szCs w:val="22"/>
        </w:rPr>
      </w:pPr>
    </w:p>
    <w:p w:rsidR="00CB45F6" w:rsidRPr="00A56887" w:rsidRDefault="00831273" w:rsidP="009B626C">
      <w:pPr>
        <w:jc w:val="both"/>
        <w:rPr>
          <w:rFonts w:ascii="Arial" w:hAnsi="Arial" w:cs="Arial"/>
          <w:sz w:val="22"/>
          <w:szCs w:val="22"/>
        </w:rPr>
      </w:pPr>
      <w:r w:rsidRPr="00A56887">
        <w:rPr>
          <w:rFonts w:ascii="Arial" w:hAnsi="Arial" w:cs="Arial"/>
          <w:b/>
          <w:sz w:val="22"/>
          <w:szCs w:val="22"/>
        </w:rPr>
        <w:t>S</w:t>
      </w:r>
      <w:r w:rsidR="0014332D">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MEMBERS</w:t>
      </w:r>
      <w:r w:rsidR="008F66CF" w:rsidRPr="0078783B">
        <w:rPr>
          <w:rFonts w:ascii="Arial" w:hAnsi="Arial" w:cs="Arial"/>
          <w:sz w:val="22"/>
          <w:szCs w:val="22"/>
        </w:rPr>
        <w:t>H</w:t>
      </w:r>
      <w:r w:rsidR="00CB45F6" w:rsidRPr="0078783B">
        <w:rPr>
          <w:rFonts w:ascii="Arial" w:hAnsi="Arial" w:cs="Arial"/>
          <w:sz w:val="22"/>
          <w:szCs w:val="22"/>
        </w:rPr>
        <w:t xml:space="preserve">IP REQUIREMENT:  </w:t>
      </w:r>
      <w:r w:rsidR="00CB45F6" w:rsidRPr="00A56887">
        <w:rPr>
          <w:rFonts w:ascii="Arial" w:hAnsi="Arial" w:cs="Arial"/>
          <w:sz w:val="22"/>
          <w:szCs w:val="22"/>
        </w:rPr>
        <w:t xml:space="preserve">Members of the Association shall be a member of the National Association before they shall be a member of the State Association </w:t>
      </w:r>
      <w:r w:rsidR="00B2662C" w:rsidRPr="00A56887">
        <w:rPr>
          <w:rFonts w:ascii="Arial" w:hAnsi="Arial" w:cs="Arial"/>
          <w:sz w:val="22"/>
          <w:szCs w:val="22"/>
        </w:rPr>
        <w:t>and/or</w:t>
      </w:r>
      <w:r w:rsidR="00CB45F6" w:rsidRPr="00A56887">
        <w:rPr>
          <w:rFonts w:ascii="Arial" w:hAnsi="Arial" w:cs="Arial"/>
          <w:sz w:val="22"/>
          <w:szCs w:val="22"/>
        </w:rPr>
        <w:t xml:space="preserve"> District Association.</w:t>
      </w:r>
    </w:p>
    <w:p w:rsidR="00CB45F6" w:rsidRPr="00A56887" w:rsidRDefault="00CB45F6" w:rsidP="009B626C">
      <w:pPr>
        <w:jc w:val="both"/>
        <w:rPr>
          <w:rFonts w:ascii="Arial" w:hAnsi="Arial" w:cs="Arial"/>
          <w:sz w:val="22"/>
          <w:szCs w:val="22"/>
        </w:rPr>
      </w:pPr>
    </w:p>
    <w:p w:rsidR="00CB45F6" w:rsidRPr="00A56887" w:rsidRDefault="00831273" w:rsidP="009B626C">
      <w:pPr>
        <w:jc w:val="both"/>
        <w:rPr>
          <w:rFonts w:ascii="Arial" w:hAnsi="Arial" w:cs="Arial"/>
          <w:sz w:val="22"/>
          <w:szCs w:val="22"/>
        </w:rPr>
      </w:pPr>
      <w:r w:rsidRPr="00A56887">
        <w:rPr>
          <w:rFonts w:ascii="Arial" w:hAnsi="Arial" w:cs="Arial"/>
          <w:b/>
          <w:sz w:val="22"/>
          <w:szCs w:val="22"/>
        </w:rPr>
        <w:t>S</w:t>
      </w:r>
      <w:r w:rsidR="0014332D">
        <w:rPr>
          <w:rFonts w:ascii="Arial" w:hAnsi="Arial" w:cs="Arial"/>
          <w:b/>
          <w:sz w:val="22"/>
          <w:szCs w:val="22"/>
        </w:rPr>
        <w:t>ection</w:t>
      </w:r>
      <w:r w:rsidR="00CB45F6" w:rsidRPr="00A56887">
        <w:rPr>
          <w:rFonts w:ascii="Arial" w:hAnsi="Arial" w:cs="Arial"/>
          <w:b/>
          <w:sz w:val="22"/>
          <w:szCs w:val="22"/>
        </w:rPr>
        <w:t xml:space="preserve"> 2.  </w:t>
      </w:r>
      <w:r w:rsidR="00CB45F6" w:rsidRPr="0078783B">
        <w:rPr>
          <w:rFonts w:ascii="Arial" w:hAnsi="Arial" w:cs="Arial"/>
          <w:sz w:val="22"/>
          <w:szCs w:val="22"/>
        </w:rPr>
        <w:t>AFFILIATION REQUIREMENT:</w:t>
      </w:r>
      <w:r w:rsidR="00CB45F6" w:rsidRPr="00A56887">
        <w:rPr>
          <w:rFonts w:ascii="Arial" w:hAnsi="Arial" w:cs="Arial"/>
          <w:sz w:val="22"/>
          <w:szCs w:val="22"/>
        </w:rPr>
        <w:t xml:space="preserve">  Any district </w:t>
      </w:r>
      <w:r w:rsidR="004D3EA8" w:rsidRPr="00A56887">
        <w:rPr>
          <w:rFonts w:ascii="Arial" w:hAnsi="Arial" w:cs="Arial"/>
          <w:sz w:val="22"/>
          <w:szCs w:val="22"/>
        </w:rPr>
        <w:t>a</w:t>
      </w:r>
      <w:r w:rsidR="00CB45F6" w:rsidRPr="00A56887">
        <w:rPr>
          <w:rFonts w:ascii="Arial" w:hAnsi="Arial" w:cs="Arial"/>
          <w:sz w:val="22"/>
          <w:szCs w:val="22"/>
        </w:rPr>
        <w:t xml:space="preserve">ssociation of ten (10) or more </w:t>
      </w:r>
      <w:r w:rsidR="004B41A5" w:rsidRPr="00A56887">
        <w:rPr>
          <w:rFonts w:ascii="Arial" w:hAnsi="Arial" w:cs="Arial"/>
          <w:sz w:val="22"/>
          <w:szCs w:val="22"/>
        </w:rPr>
        <w:t>ANFP</w:t>
      </w:r>
      <w:r w:rsidR="00CB45F6" w:rsidRPr="00A56887">
        <w:rPr>
          <w:rFonts w:ascii="Arial" w:hAnsi="Arial" w:cs="Arial"/>
          <w:sz w:val="22"/>
          <w:szCs w:val="22"/>
        </w:rPr>
        <w:t xml:space="preserve"> members</w:t>
      </w:r>
      <w:r w:rsidR="00A06705" w:rsidRPr="00A56887">
        <w:rPr>
          <w:rFonts w:ascii="Arial" w:hAnsi="Arial" w:cs="Arial"/>
          <w:sz w:val="22"/>
          <w:szCs w:val="22"/>
        </w:rPr>
        <w:t xml:space="preserve"> within the state</w:t>
      </w:r>
      <w:r w:rsidR="00CB45F6" w:rsidRPr="00A56887">
        <w:rPr>
          <w:rFonts w:ascii="Arial" w:hAnsi="Arial" w:cs="Arial"/>
          <w:sz w:val="22"/>
          <w:szCs w:val="22"/>
        </w:rPr>
        <w:t xml:space="preserve"> may be affiliated upon approval of the State Board of Directors</w:t>
      </w:r>
      <w:r w:rsidR="004D3EA8" w:rsidRPr="00A56887">
        <w:rPr>
          <w:rFonts w:ascii="Arial" w:hAnsi="Arial" w:cs="Arial"/>
          <w:sz w:val="22"/>
          <w:szCs w:val="22"/>
        </w:rPr>
        <w:t>.</w:t>
      </w:r>
    </w:p>
    <w:p w:rsidR="00CB45F6" w:rsidRPr="00A56887" w:rsidRDefault="00CB45F6">
      <w:pPr>
        <w:rPr>
          <w:rFonts w:ascii="Arial" w:hAnsi="Arial" w:cs="Arial"/>
          <w:sz w:val="22"/>
          <w:szCs w:val="22"/>
        </w:rPr>
      </w:pPr>
    </w:p>
    <w:p w:rsidR="0014332D" w:rsidRDefault="0014332D" w:rsidP="0014332D">
      <w:pPr>
        <w:rPr>
          <w:rFonts w:ascii="Arial" w:hAnsi="Arial" w:cs="Arial"/>
          <w:b/>
          <w:sz w:val="22"/>
          <w:szCs w:val="22"/>
        </w:rPr>
      </w:pPr>
    </w:p>
    <w:p w:rsidR="00CB45F6" w:rsidRPr="0014332D" w:rsidRDefault="004B296C" w:rsidP="0014332D">
      <w:pPr>
        <w:rPr>
          <w:rFonts w:ascii="Arial" w:hAnsi="Arial" w:cs="Arial"/>
          <w:b/>
          <w:sz w:val="22"/>
          <w:szCs w:val="22"/>
        </w:rPr>
      </w:pPr>
      <w:r>
        <w:rPr>
          <w:rFonts w:ascii="Arial" w:hAnsi="Arial" w:cs="Arial"/>
          <w:b/>
          <w:sz w:val="22"/>
          <w:szCs w:val="22"/>
        </w:rPr>
        <w:t xml:space="preserve">ARTICLE XI  </w:t>
      </w:r>
      <w:r w:rsidR="00CB45F6" w:rsidRPr="0014332D">
        <w:rPr>
          <w:rFonts w:ascii="Arial" w:hAnsi="Arial" w:cs="Arial"/>
          <w:b/>
          <w:sz w:val="22"/>
          <w:szCs w:val="22"/>
        </w:rPr>
        <w:t>PROCEDURE</w:t>
      </w:r>
    </w:p>
    <w:p w:rsidR="00CB45F6" w:rsidRPr="00A56887" w:rsidRDefault="00CB45F6">
      <w:pPr>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831273" w:rsidRPr="00A56887">
        <w:rPr>
          <w:rFonts w:ascii="Arial" w:hAnsi="Arial" w:cs="Arial"/>
          <w:b/>
          <w:sz w:val="22"/>
          <w:szCs w:val="22"/>
        </w:rPr>
        <w:t>1</w:t>
      </w:r>
      <w:r w:rsidR="00444EFB" w:rsidRPr="00A56887">
        <w:rPr>
          <w:rFonts w:ascii="Arial" w:hAnsi="Arial" w:cs="Arial"/>
          <w:b/>
          <w:sz w:val="22"/>
          <w:szCs w:val="22"/>
        </w:rPr>
        <w:t xml:space="preserve">.  </w:t>
      </w:r>
      <w:r w:rsidR="00444EFB" w:rsidRPr="0078783B">
        <w:rPr>
          <w:rFonts w:ascii="Arial" w:hAnsi="Arial" w:cs="Arial"/>
          <w:sz w:val="22"/>
          <w:szCs w:val="22"/>
        </w:rPr>
        <w:t>RULES OF ORDER:</w:t>
      </w:r>
      <w:r w:rsidR="00444EFB" w:rsidRPr="00A56887">
        <w:rPr>
          <w:rFonts w:ascii="Arial" w:hAnsi="Arial" w:cs="Arial"/>
          <w:sz w:val="22"/>
          <w:szCs w:val="22"/>
        </w:rPr>
        <w:t xml:space="preserve">  </w:t>
      </w:r>
      <w:r w:rsidR="001C2EF6" w:rsidRPr="00A56887">
        <w:rPr>
          <w:rFonts w:ascii="Arial" w:hAnsi="Arial" w:cs="Arial"/>
          <w:sz w:val="22"/>
          <w:szCs w:val="22"/>
        </w:rPr>
        <w:t>Robert’s Rules of Order, Newly</w:t>
      </w:r>
      <w:r w:rsidR="00CB45F6" w:rsidRPr="00A56887">
        <w:rPr>
          <w:rFonts w:ascii="Arial" w:hAnsi="Arial" w:cs="Arial"/>
          <w:sz w:val="22"/>
          <w:szCs w:val="22"/>
        </w:rPr>
        <w:t xml:space="preserve"> Revised, shall constitute the parliamentary authority for the conduct of meetings of the members and of the </w:t>
      </w:r>
      <w:r w:rsidR="00444EFB" w:rsidRPr="00A56887">
        <w:rPr>
          <w:rFonts w:ascii="Arial" w:hAnsi="Arial" w:cs="Arial"/>
          <w:sz w:val="22"/>
          <w:szCs w:val="22"/>
        </w:rPr>
        <w:t>Association’s</w:t>
      </w:r>
      <w:r w:rsidR="00CB45F6" w:rsidRPr="00A56887">
        <w:rPr>
          <w:rFonts w:ascii="Arial" w:hAnsi="Arial" w:cs="Arial"/>
          <w:sz w:val="22"/>
          <w:szCs w:val="22"/>
        </w:rPr>
        <w:t xml:space="preserve"> Board of Directors, when not in conflict with </w:t>
      </w:r>
      <w:r w:rsidR="00444EFB" w:rsidRPr="00A56887">
        <w:rPr>
          <w:rFonts w:ascii="Arial" w:hAnsi="Arial" w:cs="Arial"/>
          <w:sz w:val="22"/>
          <w:szCs w:val="22"/>
        </w:rPr>
        <w:t xml:space="preserve">these </w:t>
      </w:r>
      <w:r w:rsidR="00CB45F6" w:rsidRPr="00A56887">
        <w:rPr>
          <w:rFonts w:ascii="Arial" w:hAnsi="Arial" w:cs="Arial"/>
          <w:sz w:val="22"/>
          <w:szCs w:val="22"/>
        </w:rPr>
        <w:t>bylaws.</w:t>
      </w:r>
    </w:p>
    <w:p w:rsidR="00444EFB" w:rsidRPr="00A56887" w:rsidRDefault="00444EFB" w:rsidP="009B626C">
      <w:pPr>
        <w:jc w:val="both"/>
        <w:rPr>
          <w:rFonts w:ascii="Arial" w:hAnsi="Arial" w:cs="Arial"/>
          <w:sz w:val="22"/>
          <w:szCs w:val="22"/>
        </w:rPr>
      </w:pPr>
    </w:p>
    <w:p w:rsidR="00444EFB"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444EFB" w:rsidRPr="00A56887">
        <w:rPr>
          <w:rFonts w:ascii="Arial" w:hAnsi="Arial" w:cs="Arial"/>
          <w:b/>
          <w:sz w:val="22"/>
          <w:szCs w:val="22"/>
        </w:rPr>
        <w:t xml:space="preserve">2.  </w:t>
      </w:r>
      <w:r w:rsidR="006E40BB" w:rsidRPr="0078783B">
        <w:rPr>
          <w:rFonts w:ascii="Arial" w:hAnsi="Arial" w:cs="Arial"/>
          <w:sz w:val="22"/>
          <w:szCs w:val="22"/>
        </w:rPr>
        <w:t>POLICIES</w:t>
      </w:r>
      <w:r w:rsidR="00444EFB" w:rsidRPr="0078783B">
        <w:rPr>
          <w:rFonts w:ascii="Arial" w:hAnsi="Arial" w:cs="Arial"/>
          <w:sz w:val="22"/>
          <w:szCs w:val="22"/>
        </w:rPr>
        <w:t xml:space="preserve">:  </w:t>
      </w:r>
      <w:r w:rsidR="004B41A5" w:rsidRPr="00A56887">
        <w:rPr>
          <w:rFonts w:ascii="Arial" w:hAnsi="Arial" w:cs="Arial"/>
          <w:sz w:val="22"/>
          <w:szCs w:val="22"/>
        </w:rPr>
        <w:t>ANFP</w:t>
      </w:r>
      <w:r w:rsidR="00831273" w:rsidRPr="00A56887">
        <w:rPr>
          <w:rFonts w:ascii="Arial" w:hAnsi="Arial" w:cs="Arial"/>
          <w:sz w:val="22"/>
          <w:szCs w:val="22"/>
        </w:rPr>
        <w:t xml:space="preserve"> may impose upon </w:t>
      </w:r>
      <w:r w:rsidR="00A06705" w:rsidRPr="00A56887">
        <w:rPr>
          <w:rFonts w:ascii="Arial" w:hAnsi="Arial" w:cs="Arial"/>
          <w:sz w:val="22"/>
          <w:szCs w:val="22"/>
        </w:rPr>
        <w:t xml:space="preserve">State </w:t>
      </w:r>
      <w:r w:rsidR="00831273" w:rsidRPr="00A56887">
        <w:rPr>
          <w:rFonts w:ascii="Arial" w:hAnsi="Arial" w:cs="Arial"/>
          <w:sz w:val="22"/>
          <w:szCs w:val="22"/>
        </w:rPr>
        <w:t xml:space="preserve">Association </w:t>
      </w:r>
      <w:r w:rsidR="006E40BB" w:rsidRPr="00A56887">
        <w:rPr>
          <w:rFonts w:ascii="Arial" w:hAnsi="Arial" w:cs="Arial"/>
          <w:sz w:val="22"/>
          <w:szCs w:val="22"/>
        </w:rPr>
        <w:t>policies and procedures</w:t>
      </w:r>
      <w:r w:rsidR="00831273" w:rsidRPr="00A56887">
        <w:rPr>
          <w:rFonts w:ascii="Arial" w:hAnsi="Arial" w:cs="Arial"/>
          <w:sz w:val="22"/>
          <w:szCs w:val="22"/>
        </w:rPr>
        <w:t xml:space="preserve"> for the con</w:t>
      </w:r>
      <w:r w:rsidR="00444EFB" w:rsidRPr="00A56887">
        <w:rPr>
          <w:rFonts w:ascii="Arial" w:hAnsi="Arial" w:cs="Arial"/>
          <w:sz w:val="22"/>
          <w:szCs w:val="22"/>
        </w:rPr>
        <w:t>duct of</w:t>
      </w:r>
      <w:r w:rsidR="00A06705" w:rsidRPr="00A56887">
        <w:rPr>
          <w:rFonts w:ascii="Arial" w:hAnsi="Arial" w:cs="Arial"/>
          <w:sz w:val="22"/>
          <w:szCs w:val="22"/>
        </w:rPr>
        <w:t xml:space="preserve"> business by</w:t>
      </w:r>
      <w:r w:rsidR="00444EFB" w:rsidRPr="00A56887">
        <w:rPr>
          <w:rFonts w:ascii="Arial" w:hAnsi="Arial" w:cs="Arial"/>
          <w:sz w:val="22"/>
          <w:szCs w:val="22"/>
        </w:rPr>
        <w:t xml:space="preserve">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which in the opinion of </w:t>
      </w:r>
      <w:r w:rsidR="004B41A5" w:rsidRPr="00A56887">
        <w:rPr>
          <w:rFonts w:ascii="Arial" w:hAnsi="Arial" w:cs="Arial"/>
          <w:sz w:val="22"/>
          <w:szCs w:val="22"/>
        </w:rPr>
        <w:t>ANFP</w:t>
      </w:r>
      <w:r w:rsidR="00444EFB" w:rsidRPr="00A56887">
        <w:rPr>
          <w:rFonts w:ascii="Arial" w:hAnsi="Arial" w:cs="Arial"/>
          <w:sz w:val="22"/>
          <w:szCs w:val="22"/>
        </w:rPr>
        <w:t xml:space="preserve"> Board of Directors are necessary for the well-being</w:t>
      </w:r>
      <w:r w:rsidR="00610A59" w:rsidRPr="00A56887">
        <w:rPr>
          <w:rFonts w:ascii="Arial" w:hAnsi="Arial" w:cs="Arial"/>
          <w:sz w:val="22"/>
          <w:szCs w:val="22"/>
        </w:rPr>
        <w:t xml:space="preserve"> and success</w:t>
      </w:r>
      <w:r w:rsidR="00444EFB" w:rsidRPr="00A56887">
        <w:rPr>
          <w:rFonts w:ascii="Arial" w:hAnsi="Arial" w:cs="Arial"/>
          <w:sz w:val="22"/>
          <w:szCs w:val="22"/>
        </w:rPr>
        <w:t xml:space="preserve"> of </w:t>
      </w:r>
      <w:r w:rsidR="004B41A5" w:rsidRPr="00A56887">
        <w:rPr>
          <w:rFonts w:ascii="Arial" w:hAnsi="Arial" w:cs="Arial"/>
          <w:sz w:val="22"/>
          <w:szCs w:val="22"/>
        </w:rPr>
        <w:t>ANFP</w:t>
      </w:r>
      <w:r w:rsidR="00444EFB" w:rsidRPr="00A56887">
        <w:rPr>
          <w:rFonts w:ascii="Arial" w:hAnsi="Arial" w:cs="Arial"/>
          <w:sz w:val="22"/>
          <w:szCs w:val="22"/>
        </w:rPr>
        <w:t xml:space="preserve"> and its membership.  It shall be the duty of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to comply with all </w:t>
      </w:r>
      <w:r w:rsidR="006E40BB" w:rsidRPr="00A56887">
        <w:rPr>
          <w:rFonts w:ascii="Arial" w:hAnsi="Arial" w:cs="Arial"/>
          <w:sz w:val="22"/>
          <w:szCs w:val="22"/>
        </w:rPr>
        <w:t>policies and procedures</w:t>
      </w:r>
      <w:r w:rsidR="00444EFB" w:rsidRPr="00A56887">
        <w:rPr>
          <w:rFonts w:ascii="Arial" w:hAnsi="Arial" w:cs="Arial"/>
          <w:sz w:val="22"/>
          <w:szCs w:val="22"/>
        </w:rPr>
        <w:t xml:space="preserve"> promulgated by </w:t>
      </w:r>
      <w:r w:rsidR="004B41A5" w:rsidRPr="00A56887">
        <w:rPr>
          <w:rFonts w:ascii="Arial" w:hAnsi="Arial" w:cs="Arial"/>
          <w:sz w:val="22"/>
          <w:szCs w:val="22"/>
        </w:rPr>
        <w:t>ANFP</w:t>
      </w:r>
      <w:r w:rsidR="00444EFB" w:rsidRPr="00A56887">
        <w:rPr>
          <w:rFonts w:ascii="Arial" w:hAnsi="Arial" w:cs="Arial"/>
          <w:sz w:val="22"/>
          <w:szCs w:val="22"/>
        </w:rPr>
        <w:t xml:space="preserve"> and to oversee its members’ conduct and compliance with applicable </w:t>
      </w:r>
      <w:r w:rsidR="004B41A5" w:rsidRPr="00A56887">
        <w:rPr>
          <w:rFonts w:ascii="Arial" w:hAnsi="Arial" w:cs="Arial"/>
          <w:sz w:val="22"/>
          <w:szCs w:val="22"/>
        </w:rPr>
        <w:t>ANFP</w:t>
      </w:r>
      <w:r w:rsidR="00444EFB" w:rsidRPr="00A56887">
        <w:rPr>
          <w:rFonts w:ascii="Arial" w:hAnsi="Arial" w:cs="Arial"/>
          <w:sz w:val="22"/>
          <w:szCs w:val="22"/>
        </w:rPr>
        <w:t xml:space="preserve"> </w:t>
      </w:r>
      <w:r w:rsidR="006E40BB" w:rsidRPr="00A56887">
        <w:rPr>
          <w:rFonts w:ascii="Arial" w:hAnsi="Arial" w:cs="Arial"/>
          <w:sz w:val="22"/>
          <w:szCs w:val="22"/>
        </w:rPr>
        <w:t xml:space="preserve">Policies, Procedures </w:t>
      </w:r>
      <w:r w:rsidR="00444EFB" w:rsidRPr="00A56887">
        <w:rPr>
          <w:rFonts w:ascii="Arial" w:hAnsi="Arial" w:cs="Arial"/>
          <w:sz w:val="22"/>
          <w:szCs w:val="22"/>
        </w:rPr>
        <w:t>and Bylaws.</w:t>
      </w:r>
    </w:p>
    <w:p w:rsidR="00444EFB" w:rsidRPr="00A56887" w:rsidRDefault="00444EFB" w:rsidP="009B626C">
      <w:pPr>
        <w:jc w:val="both"/>
        <w:rPr>
          <w:rFonts w:ascii="Arial" w:hAnsi="Arial" w:cs="Arial"/>
          <w:sz w:val="22"/>
          <w:szCs w:val="22"/>
        </w:rPr>
      </w:pPr>
    </w:p>
    <w:p w:rsidR="00444EFB"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444EFB" w:rsidRPr="00A56887">
        <w:rPr>
          <w:rFonts w:ascii="Arial" w:hAnsi="Arial" w:cs="Arial"/>
          <w:b/>
          <w:sz w:val="22"/>
          <w:szCs w:val="22"/>
        </w:rPr>
        <w:t>3.</w:t>
      </w:r>
      <w:r w:rsidR="00444EFB" w:rsidRPr="00A56887">
        <w:rPr>
          <w:rFonts w:ascii="Arial" w:hAnsi="Arial" w:cs="Arial"/>
          <w:sz w:val="22"/>
          <w:szCs w:val="22"/>
        </w:rPr>
        <w:t xml:space="preserve">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may not speak on behalf of </w:t>
      </w:r>
      <w:r w:rsidR="004B41A5" w:rsidRPr="00A56887">
        <w:rPr>
          <w:rFonts w:ascii="Arial" w:hAnsi="Arial" w:cs="Arial"/>
          <w:sz w:val="22"/>
          <w:szCs w:val="22"/>
        </w:rPr>
        <w:t>ANFP</w:t>
      </w:r>
      <w:r w:rsidR="00444EFB" w:rsidRPr="00A56887">
        <w:rPr>
          <w:rFonts w:ascii="Arial" w:hAnsi="Arial" w:cs="Arial"/>
          <w:sz w:val="22"/>
          <w:szCs w:val="22"/>
        </w:rPr>
        <w:t xml:space="preserve"> unless specifically authorized to do so in writing by </w:t>
      </w:r>
      <w:r w:rsidR="00304264" w:rsidRPr="00A56887">
        <w:rPr>
          <w:rFonts w:ascii="Arial" w:hAnsi="Arial" w:cs="Arial"/>
          <w:sz w:val="22"/>
          <w:szCs w:val="22"/>
        </w:rPr>
        <w:t xml:space="preserve">the </w:t>
      </w:r>
      <w:r w:rsidR="004B41A5" w:rsidRPr="00A56887">
        <w:rPr>
          <w:rFonts w:ascii="Arial" w:hAnsi="Arial" w:cs="Arial"/>
          <w:sz w:val="22"/>
          <w:szCs w:val="22"/>
        </w:rPr>
        <w:t>ANFP</w:t>
      </w:r>
      <w:r w:rsidR="00444EFB" w:rsidRPr="00A56887">
        <w:rPr>
          <w:rFonts w:ascii="Arial" w:hAnsi="Arial" w:cs="Arial"/>
          <w:sz w:val="22"/>
          <w:szCs w:val="22"/>
        </w:rPr>
        <w:t xml:space="preserve">.  Any attempt of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to represent the </w:t>
      </w:r>
      <w:r w:rsidR="004B41A5" w:rsidRPr="00A56887">
        <w:rPr>
          <w:rFonts w:ascii="Arial" w:hAnsi="Arial" w:cs="Arial"/>
          <w:sz w:val="22"/>
          <w:szCs w:val="22"/>
        </w:rPr>
        <w:t>ANFP</w:t>
      </w:r>
      <w:r w:rsidR="00444EFB" w:rsidRPr="00A56887">
        <w:rPr>
          <w:rFonts w:ascii="Arial" w:hAnsi="Arial" w:cs="Arial"/>
          <w:sz w:val="22"/>
          <w:szCs w:val="22"/>
        </w:rPr>
        <w:t xml:space="preserve"> or to act on behalf of </w:t>
      </w:r>
      <w:r w:rsidR="004B41A5" w:rsidRPr="00A56887">
        <w:rPr>
          <w:rFonts w:ascii="Arial" w:hAnsi="Arial" w:cs="Arial"/>
          <w:sz w:val="22"/>
          <w:szCs w:val="22"/>
        </w:rPr>
        <w:t>ANFP</w:t>
      </w:r>
      <w:r w:rsidR="00444EFB" w:rsidRPr="00A56887">
        <w:rPr>
          <w:rFonts w:ascii="Arial" w:hAnsi="Arial" w:cs="Arial"/>
          <w:sz w:val="22"/>
          <w:szCs w:val="22"/>
        </w:rPr>
        <w:t xml:space="preserve"> without prior written approval from the</w:t>
      </w:r>
      <w:r w:rsidR="00304264" w:rsidRPr="00A56887">
        <w:rPr>
          <w:rFonts w:ascii="Arial" w:hAnsi="Arial" w:cs="Arial"/>
          <w:sz w:val="22"/>
          <w:szCs w:val="22"/>
        </w:rPr>
        <w:t xml:space="preserve"> </w:t>
      </w:r>
      <w:r w:rsidR="004B41A5" w:rsidRPr="00A56887">
        <w:rPr>
          <w:rFonts w:ascii="Arial" w:hAnsi="Arial" w:cs="Arial"/>
          <w:sz w:val="22"/>
          <w:szCs w:val="22"/>
        </w:rPr>
        <w:t>ANFP</w:t>
      </w:r>
      <w:r w:rsidR="00304264" w:rsidRPr="00A56887">
        <w:rPr>
          <w:rFonts w:ascii="Arial" w:hAnsi="Arial" w:cs="Arial"/>
          <w:sz w:val="22"/>
          <w:szCs w:val="22"/>
        </w:rPr>
        <w:t xml:space="preserve"> shall be cause for aut</w:t>
      </w:r>
      <w:r w:rsidR="00444EFB" w:rsidRPr="00A56887">
        <w:rPr>
          <w:rFonts w:ascii="Arial" w:hAnsi="Arial" w:cs="Arial"/>
          <w:sz w:val="22"/>
          <w:szCs w:val="22"/>
        </w:rPr>
        <w:t xml:space="preserve">omatic revocation of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w:t>
      </w:r>
      <w:r w:rsidR="00C53B40" w:rsidRPr="00A56887">
        <w:rPr>
          <w:rFonts w:ascii="Arial" w:hAnsi="Arial" w:cs="Arial"/>
          <w:sz w:val="22"/>
          <w:szCs w:val="22"/>
        </w:rPr>
        <w:t>affiliation</w:t>
      </w:r>
      <w:r w:rsidR="00444EFB" w:rsidRPr="00A56887">
        <w:rPr>
          <w:rFonts w:ascii="Arial" w:hAnsi="Arial" w:cs="Arial"/>
          <w:sz w:val="22"/>
          <w:szCs w:val="22"/>
        </w:rPr>
        <w:t>.</w:t>
      </w:r>
    </w:p>
    <w:p w:rsidR="00304264" w:rsidRPr="00A56887" w:rsidRDefault="00304264" w:rsidP="009B626C">
      <w:pPr>
        <w:jc w:val="both"/>
        <w:rPr>
          <w:rFonts w:ascii="Arial" w:hAnsi="Arial" w:cs="Arial"/>
          <w:sz w:val="22"/>
          <w:szCs w:val="22"/>
        </w:rPr>
      </w:pPr>
    </w:p>
    <w:p w:rsidR="00304264" w:rsidRPr="00A56887" w:rsidRDefault="0014332D" w:rsidP="009B626C">
      <w:pPr>
        <w:jc w:val="both"/>
        <w:rPr>
          <w:rFonts w:ascii="Arial" w:hAnsi="Arial" w:cs="Arial"/>
          <w:sz w:val="22"/>
          <w:szCs w:val="22"/>
        </w:rPr>
      </w:pPr>
      <w:r w:rsidRPr="00A56887">
        <w:rPr>
          <w:rFonts w:ascii="Arial" w:hAnsi="Arial" w:cs="Arial"/>
          <w:b/>
          <w:sz w:val="22"/>
          <w:szCs w:val="22"/>
        </w:rPr>
        <w:lastRenderedPageBreak/>
        <w:t>S</w:t>
      </w:r>
      <w:r>
        <w:rPr>
          <w:rFonts w:ascii="Arial" w:hAnsi="Arial" w:cs="Arial"/>
          <w:b/>
          <w:sz w:val="22"/>
          <w:szCs w:val="22"/>
        </w:rPr>
        <w:t>ection</w:t>
      </w:r>
      <w:r w:rsidRPr="00A56887">
        <w:rPr>
          <w:rFonts w:ascii="Arial" w:hAnsi="Arial" w:cs="Arial"/>
          <w:b/>
          <w:sz w:val="22"/>
          <w:szCs w:val="22"/>
        </w:rPr>
        <w:t xml:space="preserve"> </w:t>
      </w:r>
      <w:r w:rsidR="00304264" w:rsidRPr="00A56887">
        <w:rPr>
          <w:rFonts w:ascii="Arial" w:hAnsi="Arial" w:cs="Arial"/>
          <w:b/>
          <w:sz w:val="22"/>
          <w:szCs w:val="22"/>
        </w:rPr>
        <w:t>4.</w:t>
      </w:r>
      <w:r w:rsidR="00304264" w:rsidRPr="00A56887">
        <w:rPr>
          <w:rFonts w:ascii="Arial" w:hAnsi="Arial" w:cs="Arial"/>
          <w:sz w:val="22"/>
          <w:szCs w:val="22"/>
        </w:rPr>
        <w:t xml:space="preserve">  At the request of the </w:t>
      </w:r>
      <w:r w:rsidR="004B41A5" w:rsidRPr="00A56887">
        <w:rPr>
          <w:rFonts w:ascii="Arial" w:hAnsi="Arial" w:cs="Arial"/>
          <w:sz w:val="22"/>
          <w:szCs w:val="22"/>
        </w:rPr>
        <w:t>ANFP</w:t>
      </w:r>
      <w:r w:rsidR="00304264" w:rsidRPr="00A56887">
        <w:rPr>
          <w:rFonts w:ascii="Arial" w:hAnsi="Arial" w:cs="Arial"/>
          <w:sz w:val="22"/>
          <w:szCs w:val="22"/>
        </w:rPr>
        <w:t xml:space="preserve">, the Association shall provide to </w:t>
      </w:r>
      <w:r w:rsidR="004B41A5" w:rsidRPr="00A56887">
        <w:rPr>
          <w:rFonts w:ascii="Arial" w:hAnsi="Arial" w:cs="Arial"/>
          <w:sz w:val="22"/>
          <w:szCs w:val="22"/>
        </w:rPr>
        <w:t>ANFP</w:t>
      </w:r>
      <w:r w:rsidR="00304264" w:rsidRPr="00A56887">
        <w:rPr>
          <w:rFonts w:ascii="Arial" w:hAnsi="Arial" w:cs="Arial"/>
          <w:sz w:val="22"/>
          <w:szCs w:val="22"/>
        </w:rPr>
        <w:t xml:space="preserve"> copies of its minutes, organizational papers, and financial data</w:t>
      </w:r>
      <w:r w:rsidR="00A06705" w:rsidRPr="00A56887">
        <w:rPr>
          <w:rFonts w:ascii="Arial" w:hAnsi="Arial" w:cs="Arial"/>
          <w:sz w:val="22"/>
          <w:szCs w:val="22"/>
        </w:rPr>
        <w:t xml:space="preserve"> and shall make all such </w:t>
      </w:r>
      <w:r w:rsidR="006E40BB" w:rsidRPr="00A56887">
        <w:rPr>
          <w:rFonts w:ascii="Arial" w:hAnsi="Arial" w:cs="Arial"/>
          <w:sz w:val="22"/>
          <w:szCs w:val="22"/>
        </w:rPr>
        <w:t>filings</w:t>
      </w:r>
      <w:r w:rsidR="00A06705" w:rsidRPr="00A56887">
        <w:rPr>
          <w:rFonts w:ascii="Arial" w:hAnsi="Arial" w:cs="Arial"/>
          <w:sz w:val="22"/>
          <w:szCs w:val="22"/>
        </w:rPr>
        <w:t xml:space="preserve"> as required by law or </w:t>
      </w:r>
      <w:r w:rsidR="004B41A5" w:rsidRPr="00A56887">
        <w:rPr>
          <w:rFonts w:ascii="Arial" w:hAnsi="Arial" w:cs="Arial"/>
          <w:sz w:val="22"/>
          <w:szCs w:val="22"/>
        </w:rPr>
        <w:t>ANFP</w:t>
      </w:r>
      <w:r w:rsidR="00304264" w:rsidRPr="00A56887">
        <w:rPr>
          <w:rFonts w:ascii="Arial" w:hAnsi="Arial" w:cs="Arial"/>
          <w:sz w:val="22"/>
          <w:szCs w:val="22"/>
        </w:rPr>
        <w:t>.</w:t>
      </w:r>
    </w:p>
    <w:p w:rsidR="00304264" w:rsidRPr="00A56887" w:rsidRDefault="00304264">
      <w:pPr>
        <w:rPr>
          <w:rFonts w:ascii="Arial" w:hAnsi="Arial" w:cs="Arial"/>
          <w:sz w:val="22"/>
          <w:szCs w:val="22"/>
        </w:rPr>
      </w:pPr>
    </w:p>
    <w:p w:rsidR="0014332D" w:rsidRDefault="0014332D" w:rsidP="0014332D">
      <w:pPr>
        <w:rPr>
          <w:rFonts w:ascii="Arial" w:hAnsi="Arial" w:cs="Arial"/>
          <w:b/>
          <w:sz w:val="22"/>
          <w:szCs w:val="22"/>
        </w:rPr>
      </w:pPr>
    </w:p>
    <w:p w:rsidR="00304264" w:rsidRPr="0014332D" w:rsidRDefault="004B296C" w:rsidP="0014332D">
      <w:pPr>
        <w:rPr>
          <w:rFonts w:ascii="Arial" w:hAnsi="Arial" w:cs="Arial"/>
          <w:b/>
          <w:sz w:val="22"/>
          <w:szCs w:val="22"/>
        </w:rPr>
      </w:pPr>
      <w:r>
        <w:rPr>
          <w:rFonts w:ascii="Arial" w:hAnsi="Arial" w:cs="Arial"/>
          <w:b/>
          <w:sz w:val="22"/>
          <w:szCs w:val="22"/>
        </w:rPr>
        <w:t xml:space="preserve">ARTICLE XII  </w:t>
      </w:r>
      <w:r w:rsidR="00304264" w:rsidRPr="0014332D">
        <w:rPr>
          <w:rFonts w:ascii="Arial" w:hAnsi="Arial" w:cs="Arial"/>
          <w:b/>
          <w:sz w:val="22"/>
          <w:szCs w:val="22"/>
        </w:rPr>
        <w:t>TERMINATION</w:t>
      </w:r>
    </w:p>
    <w:p w:rsidR="00304264" w:rsidRPr="00A56887" w:rsidRDefault="00304264">
      <w:pPr>
        <w:rPr>
          <w:rFonts w:ascii="Arial" w:hAnsi="Arial" w:cs="Arial"/>
          <w:sz w:val="22"/>
          <w:szCs w:val="22"/>
        </w:rPr>
      </w:pPr>
    </w:p>
    <w:p w:rsidR="00304264" w:rsidRPr="00A56887" w:rsidRDefault="004B41A5" w:rsidP="009B626C">
      <w:pPr>
        <w:jc w:val="both"/>
        <w:rPr>
          <w:rFonts w:ascii="Arial" w:hAnsi="Arial" w:cs="Arial"/>
          <w:sz w:val="22"/>
          <w:szCs w:val="22"/>
        </w:rPr>
      </w:pPr>
      <w:r w:rsidRPr="00A56887">
        <w:rPr>
          <w:rFonts w:ascii="Arial" w:hAnsi="Arial" w:cs="Arial"/>
          <w:sz w:val="22"/>
          <w:szCs w:val="22"/>
        </w:rPr>
        <w:t>ANFP</w:t>
      </w:r>
      <w:r w:rsidR="00304264" w:rsidRPr="00A56887">
        <w:rPr>
          <w:rFonts w:ascii="Arial" w:hAnsi="Arial" w:cs="Arial"/>
          <w:sz w:val="22"/>
          <w:szCs w:val="22"/>
        </w:rPr>
        <w:t xml:space="preserve"> may terminate and withdraw the </w:t>
      </w:r>
      <w:r w:rsidR="00A06705" w:rsidRPr="00A56887">
        <w:rPr>
          <w:rFonts w:ascii="Arial" w:hAnsi="Arial" w:cs="Arial"/>
          <w:sz w:val="22"/>
          <w:szCs w:val="22"/>
        </w:rPr>
        <w:t xml:space="preserve">State </w:t>
      </w:r>
      <w:r w:rsidR="00304264" w:rsidRPr="00A56887">
        <w:rPr>
          <w:rFonts w:ascii="Arial" w:hAnsi="Arial" w:cs="Arial"/>
          <w:sz w:val="22"/>
          <w:szCs w:val="22"/>
        </w:rPr>
        <w:t xml:space="preserve">Association’s </w:t>
      </w:r>
      <w:r w:rsidR="00C53B40" w:rsidRPr="00A56887">
        <w:rPr>
          <w:rFonts w:ascii="Arial" w:hAnsi="Arial" w:cs="Arial"/>
          <w:sz w:val="22"/>
          <w:szCs w:val="22"/>
        </w:rPr>
        <w:t>affiliation</w:t>
      </w:r>
      <w:r w:rsidR="00304264" w:rsidRPr="00A56887">
        <w:rPr>
          <w:rFonts w:ascii="Arial" w:hAnsi="Arial" w:cs="Arial"/>
          <w:sz w:val="22"/>
          <w:szCs w:val="22"/>
        </w:rPr>
        <w:t xml:space="preserve"> upon the occurrence of any of the following events:</w:t>
      </w:r>
    </w:p>
    <w:p w:rsidR="00304264" w:rsidRPr="00A56887" w:rsidRDefault="00304264" w:rsidP="009B626C">
      <w:pPr>
        <w:jc w:val="both"/>
        <w:rPr>
          <w:rFonts w:ascii="Arial" w:hAnsi="Arial" w:cs="Arial"/>
          <w:sz w:val="22"/>
          <w:szCs w:val="22"/>
        </w:rPr>
      </w:pPr>
    </w:p>
    <w:p w:rsidR="009A6065" w:rsidRPr="00A56887" w:rsidRDefault="00304264" w:rsidP="009A6065">
      <w:pPr>
        <w:numPr>
          <w:ilvl w:val="0"/>
          <w:numId w:val="1"/>
        </w:numPr>
        <w:jc w:val="both"/>
        <w:rPr>
          <w:rFonts w:ascii="Arial" w:hAnsi="Arial" w:cs="Arial"/>
          <w:sz w:val="22"/>
          <w:szCs w:val="22"/>
        </w:rPr>
      </w:pPr>
      <w:r w:rsidRPr="00A56887">
        <w:rPr>
          <w:rFonts w:ascii="Arial" w:hAnsi="Arial" w:cs="Arial"/>
          <w:sz w:val="22"/>
          <w:szCs w:val="22"/>
        </w:rPr>
        <w:t xml:space="preserve">Failure of the </w:t>
      </w:r>
      <w:r w:rsidR="00A06705" w:rsidRPr="00A56887">
        <w:rPr>
          <w:rFonts w:ascii="Arial" w:hAnsi="Arial" w:cs="Arial"/>
          <w:sz w:val="22"/>
          <w:szCs w:val="22"/>
        </w:rPr>
        <w:t xml:space="preserve">State </w:t>
      </w:r>
      <w:r w:rsidRPr="00A56887">
        <w:rPr>
          <w:rFonts w:ascii="Arial" w:hAnsi="Arial" w:cs="Arial"/>
          <w:sz w:val="22"/>
          <w:szCs w:val="22"/>
        </w:rPr>
        <w:t xml:space="preserve">Association to comply with </w:t>
      </w:r>
      <w:r w:rsidR="004B41A5" w:rsidRPr="00A56887">
        <w:rPr>
          <w:rFonts w:ascii="Arial" w:hAnsi="Arial" w:cs="Arial"/>
          <w:sz w:val="22"/>
          <w:szCs w:val="22"/>
        </w:rPr>
        <w:t>ANFP</w:t>
      </w:r>
      <w:r w:rsidRPr="00A56887">
        <w:rPr>
          <w:rFonts w:ascii="Arial" w:hAnsi="Arial" w:cs="Arial"/>
          <w:sz w:val="22"/>
          <w:szCs w:val="22"/>
        </w:rPr>
        <w:t xml:space="preserve">’s Bylaws, the Association </w:t>
      </w:r>
      <w:r w:rsidR="00C53B40" w:rsidRPr="00A56887">
        <w:rPr>
          <w:rFonts w:ascii="Arial" w:hAnsi="Arial" w:cs="Arial"/>
          <w:sz w:val="22"/>
          <w:szCs w:val="22"/>
        </w:rPr>
        <w:t>Affiliat</w:t>
      </w:r>
      <w:r w:rsidR="00C96317" w:rsidRPr="00A56887">
        <w:rPr>
          <w:rFonts w:ascii="Arial" w:hAnsi="Arial" w:cs="Arial"/>
          <w:sz w:val="22"/>
          <w:szCs w:val="22"/>
        </w:rPr>
        <w:t>e</w:t>
      </w:r>
      <w:r w:rsidR="00C53B40" w:rsidRPr="00A56887">
        <w:rPr>
          <w:rFonts w:ascii="Arial" w:hAnsi="Arial" w:cs="Arial"/>
          <w:sz w:val="22"/>
          <w:szCs w:val="22"/>
        </w:rPr>
        <w:t xml:space="preserve"> Agreement</w:t>
      </w:r>
      <w:r w:rsidRPr="00A56887">
        <w:rPr>
          <w:rFonts w:ascii="Arial" w:hAnsi="Arial" w:cs="Arial"/>
          <w:sz w:val="22"/>
          <w:szCs w:val="22"/>
        </w:rPr>
        <w:t xml:space="preserve">, </w:t>
      </w:r>
      <w:r w:rsidR="009A6065" w:rsidRPr="00A56887">
        <w:rPr>
          <w:rFonts w:ascii="Arial" w:hAnsi="Arial" w:cs="Arial"/>
          <w:sz w:val="22"/>
          <w:szCs w:val="22"/>
        </w:rPr>
        <w:t>and/</w:t>
      </w:r>
      <w:r w:rsidRPr="00A56887">
        <w:rPr>
          <w:rFonts w:ascii="Arial" w:hAnsi="Arial" w:cs="Arial"/>
          <w:sz w:val="22"/>
          <w:szCs w:val="22"/>
        </w:rPr>
        <w:t xml:space="preserve">or promulgated </w:t>
      </w:r>
      <w:r w:rsidR="009A6065" w:rsidRPr="00A56887">
        <w:rPr>
          <w:rFonts w:ascii="Arial" w:hAnsi="Arial" w:cs="Arial"/>
          <w:sz w:val="22"/>
          <w:szCs w:val="22"/>
        </w:rPr>
        <w:t>policies and procedures</w:t>
      </w:r>
      <w:r w:rsidRPr="00A56887">
        <w:rPr>
          <w:rFonts w:ascii="Arial" w:hAnsi="Arial" w:cs="Arial"/>
          <w:sz w:val="22"/>
          <w:szCs w:val="22"/>
        </w:rPr>
        <w:t>.</w:t>
      </w:r>
    </w:p>
    <w:p w:rsidR="009A6065" w:rsidRPr="00A56887" w:rsidRDefault="009A6065" w:rsidP="009A6065">
      <w:pPr>
        <w:numPr>
          <w:ilvl w:val="0"/>
          <w:numId w:val="1"/>
        </w:numPr>
        <w:jc w:val="both"/>
        <w:rPr>
          <w:rFonts w:ascii="Arial" w:hAnsi="Arial" w:cs="Arial"/>
          <w:sz w:val="22"/>
          <w:szCs w:val="22"/>
        </w:rPr>
      </w:pPr>
      <w:r w:rsidRPr="00A56887">
        <w:rPr>
          <w:rFonts w:ascii="Arial" w:hAnsi="Arial" w:cs="Arial"/>
          <w:sz w:val="22"/>
          <w:szCs w:val="22"/>
        </w:rPr>
        <w:t xml:space="preserve">Upon an affirmative vote by two-thirds (2/3) of the ANFP </w:t>
      </w:r>
      <w:r w:rsidRPr="00A56887">
        <w:rPr>
          <w:rFonts w:ascii="Arial" w:eastAsia="Calibri" w:hAnsi="Arial" w:cs="Arial"/>
          <w:sz w:val="22"/>
          <w:szCs w:val="22"/>
        </w:rPr>
        <w:t xml:space="preserve">Board of Directors. </w:t>
      </w:r>
    </w:p>
    <w:p w:rsidR="009A6065" w:rsidRPr="00A56887" w:rsidRDefault="009A6065" w:rsidP="009A6065">
      <w:pPr>
        <w:jc w:val="both"/>
        <w:rPr>
          <w:rFonts w:ascii="Arial" w:hAnsi="Arial" w:cs="Arial"/>
          <w:sz w:val="22"/>
          <w:szCs w:val="22"/>
        </w:rPr>
      </w:pPr>
    </w:p>
    <w:p w:rsidR="00C96317" w:rsidRPr="00A56887" w:rsidRDefault="00C96317" w:rsidP="00C96317">
      <w:pPr>
        <w:tabs>
          <w:tab w:val="left" w:pos="0"/>
          <w:tab w:val="left" w:pos="2160"/>
        </w:tabs>
        <w:rPr>
          <w:rFonts w:ascii="Arial" w:eastAsia="Calibri" w:hAnsi="Arial" w:cs="Arial"/>
          <w:sz w:val="22"/>
          <w:szCs w:val="22"/>
        </w:rPr>
      </w:pPr>
      <w:r w:rsidRPr="00A56887">
        <w:rPr>
          <w:rFonts w:ascii="Arial" w:eastAsia="Calibri" w:hAnsi="Arial" w:cs="Arial"/>
          <w:sz w:val="22"/>
          <w:szCs w:val="22"/>
        </w:rPr>
        <w:t>Upon termination, Affiliate shall cease using the ANFP name, trademark, trade name and logo, and all other rights and privileges associated with being affiliated with ANFP and shall return any and all funds and property belonging to ANFP. Chapter’s financial obligations to ANFP incurred before termination shall remain an obligation of Chapter until paid or otherwise resolved.</w:t>
      </w:r>
    </w:p>
    <w:p w:rsidR="00304264" w:rsidRPr="00A56887" w:rsidRDefault="00304264">
      <w:pPr>
        <w:rPr>
          <w:rFonts w:ascii="Arial" w:hAnsi="Arial" w:cs="Arial"/>
          <w:sz w:val="22"/>
          <w:szCs w:val="22"/>
        </w:rPr>
      </w:pPr>
    </w:p>
    <w:p w:rsidR="00CB45F6" w:rsidRPr="00A56887" w:rsidRDefault="00CB45F6">
      <w:pPr>
        <w:rPr>
          <w:rFonts w:ascii="Arial" w:hAnsi="Arial" w:cs="Arial"/>
          <w:b/>
          <w:sz w:val="22"/>
          <w:szCs w:val="22"/>
          <w:u w:val="single"/>
        </w:rPr>
      </w:pPr>
    </w:p>
    <w:p w:rsidR="00CB45F6" w:rsidRPr="0014332D" w:rsidRDefault="00CB45F6" w:rsidP="0014332D">
      <w:pPr>
        <w:rPr>
          <w:rFonts w:ascii="Arial" w:hAnsi="Arial" w:cs="Arial"/>
          <w:b/>
          <w:sz w:val="22"/>
          <w:szCs w:val="22"/>
        </w:rPr>
      </w:pPr>
      <w:r w:rsidRPr="0014332D">
        <w:rPr>
          <w:rFonts w:ascii="Arial" w:hAnsi="Arial" w:cs="Arial"/>
          <w:b/>
          <w:sz w:val="22"/>
          <w:szCs w:val="22"/>
        </w:rPr>
        <w:t>ARTICLE XII</w:t>
      </w:r>
      <w:r w:rsidR="00A77B00" w:rsidRPr="0014332D">
        <w:rPr>
          <w:rFonts w:ascii="Arial" w:hAnsi="Arial" w:cs="Arial"/>
          <w:b/>
          <w:sz w:val="22"/>
          <w:szCs w:val="22"/>
        </w:rPr>
        <w:t>I</w:t>
      </w:r>
      <w:r w:rsidR="004B296C">
        <w:rPr>
          <w:rFonts w:ascii="Arial" w:hAnsi="Arial" w:cs="Arial"/>
          <w:b/>
          <w:sz w:val="22"/>
          <w:szCs w:val="22"/>
        </w:rPr>
        <w:t xml:space="preserve">  </w:t>
      </w:r>
      <w:r w:rsidRPr="0014332D">
        <w:rPr>
          <w:rFonts w:ascii="Arial" w:hAnsi="Arial" w:cs="Arial"/>
          <w:b/>
          <w:sz w:val="22"/>
          <w:szCs w:val="22"/>
        </w:rPr>
        <w:t>FISCAL YEAR</w:t>
      </w:r>
    </w:p>
    <w:p w:rsidR="00CB45F6" w:rsidRPr="00A56887" w:rsidRDefault="00CB45F6">
      <w:pPr>
        <w:rPr>
          <w:rFonts w:ascii="Arial" w:hAnsi="Arial" w:cs="Arial"/>
          <w:sz w:val="22"/>
          <w:szCs w:val="22"/>
        </w:rPr>
      </w:pPr>
    </w:p>
    <w:p w:rsidR="00C96317" w:rsidRPr="00A56887" w:rsidRDefault="00CB45F6" w:rsidP="00C96317">
      <w:pPr>
        <w:rPr>
          <w:rFonts w:ascii="Arial" w:hAnsi="Arial" w:cs="Arial"/>
          <w:sz w:val="22"/>
          <w:szCs w:val="22"/>
        </w:rPr>
      </w:pPr>
      <w:r w:rsidRPr="00A56887">
        <w:rPr>
          <w:rFonts w:ascii="Arial" w:hAnsi="Arial" w:cs="Arial"/>
          <w:sz w:val="22"/>
          <w:szCs w:val="22"/>
        </w:rPr>
        <w:t xml:space="preserve">The fiscal year of this Association shall </w:t>
      </w:r>
      <w:r w:rsidR="00A77B00" w:rsidRPr="00A56887">
        <w:rPr>
          <w:rFonts w:ascii="Arial" w:hAnsi="Arial" w:cs="Arial"/>
          <w:sz w:val="22"/>
          <w:szCs w:val="22"/>
        </w:rPr>
        <w:t xml:space="preserve">be identical to that of </w:t>
      </w:r>
      <w:r w:rsidR="004B41A5" w:rsidRPr="00A56887">
        <w:rPr>
          <w:rFonts w:ascii="Arial" w:hAnsi="Arial" w:cs="Arial"/>
          <w:sz w:val="22"/>
          <w:szCs w:val="22"/>
        </w:rPr>
        <w:t>ANFP</w:t>
      </w:r>
      <w:r w:rsidR="00C96317" w:rsidRPr="00A56887">
        <w:rPr>
          <w:rFonts w:ascii="Arial" w:hAnsi="Arial" w:cs="Arial"/>
          <w:sz w:val="22"/>
          <w:szCs w:val="22"/>
        </w:rPr>
        <w:t>, beginning on June 1 of each year and ending on May 31 of the following year.</w:t>
      </w:r>
    </w:p>
    <w:p w:rsidR="00CB45F6" w:rsidRDefault="00CB45F6">
      <w:pPr>
        <w:rPr>
          <w:rFonts w:ascii="Arial" w:hAnsi="Arial" w:cs="Arial"/>
          <w:sz w:val="22"/>
          <w:szCs w:val="22"/>
        </w:rPr>
      </w:pPr>
    </w:p>
    <w:p w:rsidR="004B296C" w:rsidRPr="00A56887" w:rsidRDefault="004B296C">
      <w:pPr>
        <w:rPr>
          <w:rFonts w:ascii="Arial" w:hAnsi="Arial" w:cs="Arial"/>
          <w:sz w:val="22"/>
          <w:szCs w:val="22"/>
        </w:rPr>
      </w:pPr>
    </w:p>
    <w:p w:rsidR="00CB45F6" w:rsidRPr="0014332D" w:rsidRDefault="00CB45F6" w:rsidP="0014332D">
      <w:pPr>
        <w:rPr>
          <w:rFonts w:ascii="Arial" w:hAnsi="Arial" w:cs="Arial"/>
          <w:b/>
          <w:sz w:val="22"/>
          <w:szCs w:val="22"/>
        </w:rPr>
      </w:pPr>
      <w:r w:rsidRPr="0014332D">
        <w:rPr>
          <w:rFonts w:ascii="Arial" w:hAnsi="Arial" w:cs="Arial"/>
          <w:b/>
          <w:sz w:val="22"/>
          <w:szCs w:val="22"/>
        </w:rPr>
        <w:t>ARTICLE XI</w:t>
      </w:r>
      <w:r w:rsidR="00A77B00" w:rsidRPr="0014332D">
        <w:rPr>
          <w:rFonts w:ascii="Arial" w:hAnsi="Arial" w:cs="Arial"/>
          <w:b/>
          <w:sz w:val="22"/>
          <w:szCs w:val="22"/>
        </w:rPr>
        <w:t>V</w:t>
      </w:r>
      <w:r w:rsidR="00445D89">
        <w:rPr>
          <w:rFonts w:ascii="Arial" w:hAnsi="Arial" w:cs="Arial"/>
          <w:b/>
          <w:sz w:val="22"/>
          <w:szCs w:val="22"/>
        </w:rPr>
        <w:t xml:space="preserve">  </w:t>
      </w:r>
      <w:r w:rsidRPr="0014332D">
        <w:rPr>
          <w:rFonts w:ascii="Arial" w:hAnsi="Arial" w:cs="Arial"/>
          <w:b/>
          <w:sz w:val="22"/>
          <w:szCs w:val="22"/>
        </w:rPr>
        <w:t>MAIL</w:t>
      </w:r>
      <w:r w:rsidR="004601B7" w:rsidRPr="0014332D">
        <w:rPr>
          <w:rFonts w:ascii="Arial" w:hAnsi="Arial" w:cs="Arial"/>
          <w:b/>
          <w:sz w:val="22"/>
          <w:szCs w:val="22"/>
        </w:rPr>
        <w:t>/</w:t>
      </w:r>
      <w:r w:rsidR="00824462">
        <w:rPr>
          <w:rFonts w:ascii="Arial" w:hAnsi="Arial" w:cs="Arial"/>
          <w:b/>
          <w:sz w:val="22"/>
          <w:szCs w:val="22"/>
        </w:rPr>
        <w:t xml:space="preserve"> </w:t>
      </w:r>
      <w:r w:rsidR="004601B7" w:rsidRPr="0014332D">
        <w:rPr>
          <w:rFonts w:ascii="Arial" w:hAnsi="Arial" w:cs="Arial"/>
          <w:b/>
          <w:sz w:val="22"/>
          <w:szCs w:val="22"/>
        </w:rPr>
        <w:t>ELECTRONIC</w:t>
      </w:r>
      <w:r w:rsidRPr="0014332D">
        <w:rPr>
          <w:rFonts w:ascii="Arial" w:hAnsi="Arial" w:cs="Arial"/>
          <w:b/>
          <w:sz w:val="22"/>
          <w:szCs w:val="22"/>
        </w:rPr>
        <w:t xml:space="preserve"> VOTE</w:t>
      </w:r>
    </w:p>
    <w:p w:rsidR="00CB45F6" w:rsidRPr="00A56887" w:rsidRDefault="00CB45F6">
      <w:pPr>
        <w:rPr>
          <w:rFonts w:ascii="Arial" w:hAnsi="Arial" w:cs="Arial"/>
          <w:sz w:val="22"/>
          <w:szCs w:val="22"/>
        </w:rPr>
      </w:pPr>
    </w:p>
    <w:p w:rsidR="00CB45F6" w:rsidRPr="00A56887" w:rsidRDefault="00CB45F6">
      <w:pPr>
        <w:rPr>
          <w:rFonts w:ascii="Arial" w:hAnsi="Arial" w:cs="Arial"/>
          <w:sz w:val="22"/>
          <w:szCs w:val="22"/>
        </w:rPr>
      </w:pPr>
      <w:r w:rsidRPr="00A56887">
        <w:rPr>
          <w:rFonts w:ascii="Arial" w:hAnsi="Arial" w:cs="Arial"/>
          <w:sz w:val="22"/>
          <w:szCs w:val="22"/>
        </w:rPr>
        <w:t>Voting on any matter, including elections, may be conducted by mail</w:t>
      </w:r>
      <w:r w:rsidR="00A77B00" w:rsidRPr="00A56887">
        <w:rPr>
          <w:rFonts w:ascii="Arial" w:hAnsi="Arial" w:cs="Arial"/>
          <w:sz w:val="22"/>
          <w:szCs w:val="22"/>
        </w:rPr>
        <w:t xml:space="preserve"> or electronic media</w:t>
      </w:r>
      <w:r w:rsidR="004601B7" w:rsidRPr="00A56887">
        <w:rPr>
          <w:rFonts w:ascii="Arial" w:hAnsi="Arial" w:cs="Arial"/>
          <w:sz w:val="22"/>
          <w:szCs w:val="22"/>
        </w:rPr>
        <w:t xml:space="preserve"> as permitted by law</w:t>
      </w:r>
      <w:r w:rsidRPr="00A56887">
        <w:rPr>
          <w:rFonts w:ascii="Arial" w:hAnsi="Arial" w:cs="Arial"/>
          <w:sz w:val="22"/>
          <w:szCs w:val="22"/>
        </w:rPr>
        <w:t>.</w:t>
      </w:r>
    </w:p>
    <w:p w:rsidR="00CB45F6" w:rsidRPr="00A56887" w:rsidRDefault="00CB45F6">
      <w:pPr>
        <w:rPr>
          <w:rFonts w:ascii="Arial" w:hAnsi="Arial" w:cs="Arial"/>
          <w:sz w:val="22"/>
          <w:szCs w:val="22"/>
        </w:rPr>
      </w:pPr>
    </w:p>
    <w:p w:rsidR="0014332D" w:rsidRPr="00B55539" w:rsidRDefault="0014332D" w:rsidP="0014332D">
      <w:pPr>
        <w:rPr>
          <w:rFonts w:ascii="Arial" w:hAnsi="Arial" w:cs="Arial"/>
          <w:b/>
          <w:sz w:val="22"/>
          <w:szCs w:val="22"/>
        </w:rPr>
      </w:pPr>
    </w:p>
    <w:p w:rsidR="00B55539" w:rsidRPr="00B55539" w:rsidRDefault="00B55539" w:rsidP="00B55539">
      <w:pPr>
        <w:autoSpaceDE w:val="0"/>
        <w:autoSpaceDN w:val="0"/>
        <w:adjustRightInd w:val="0"/>
        <w:rPr>
          <w:rFonts w:ascii="Arial" w:hAnsi="Arial" w:cs="Arial"/>
          <w:b/>
          <w:bCs/>
          <w:sz w:val="22"/>
          <w:szCs w:val="22"/>
        </w:rPr>
      </w:pPr>
      <w:r w:rsidRPr="00B55539">
        <w:rPr>
          <w:rFonts w:ascii="Arial" w:hAnsi="Arial" w:cs="Arial"/>
          <w:b/>
          <w:bCs/>
          <w:sz w:val="22"/>
          <w:szCs w:val="22"/>
        </w:rPr>
        <w:t>ARTICLE X</w:t>
      </w:r>
      <w:r>
        <w:rPr>
          <w:rFonts w:ascii="Arial" w:hAnsi="Arial" w:cs="Arial"/>
          <w:b/>
          <w:bCs/>
          <w:sz w:val="22"/>
          <w:szCs w:val="22"/>
        </w:rPr>
        <w:t xml:space="preserve">V </w:t>
      </w:r>
      <w:r w:rsidRPr="009E328C">
        <w:rPr>
          <w:rFonts w:ascii="Arial" w:hAnsi="Arial" w:cs="Arial"/>
          <w:bCs/>
          <w:sz w:val="22"/>
          <w:szCs w:val="22"/>
          <w:highlight w:val="yellow"/>
        </w:rPr>
        <w:t>INDEMNIFICATION</w:t>
      </w:r>
      <w:r w:rsidRPr="009E328C">
        <w:rPr>
          <w:rFonts w:ascii="Arial" w:hAnsi="Arial" w:cs="Arial"/>
          <w:b/>
          <w:bCs/>
          <w:sz w:val="22"/>
          <w:szCs w:val="22"/>
          <w:highlight w:val="yellow"/>
        </w:rPr>
        <w:t xml:space="preserve"> </w:t>
      </w:r>
      <w:r w:rsidRPr="009E328C">
        <w:rPr>
          <w:rFonts w:ascii="Arial" w:hAnsi="Arial" w:cs="Arial"/>
          <w:sz w:val="22"/>
          <w:szCs w:val="22"/>
          <w:highlight w:val="yellow"/>
        </w:rPr>
        <w:t xml:space="preserve">The Association shall, in the manner and to the full extent permitted by Illinois law and by policy established by the Board, indemnify its current and former </w:t>
      </w:r>
      <w:r w:rsidRPr="00B55539">
        <w:rPr>
          <w:rFonts w:ascii="Arial" w:hAnsi="Arial" w:cs="Arial"/>
          <w:sz w:val="22"/>
          <w:szCs w:val="22"/>
          <w:highlight w:val="yellow"/>
        </w:rPr>
        <w:t>Directors, officers, fiduciaries, and employees (or the estate of any such person) against all expenses and liabilities, including counsel fees, reasonably incurred by or imposed upon him or her in connection with any proceeding, including pending or completed action, litigation or proceeding, and whether civil, criminal, administrative, investigative or otherwise, to which he or she may be made a party, or which he or she may become involved, by reason of his being or having been a Director, officer, fiduciary, employee or agent of the Association, except in such cases wherein the Director, officer, fiduciary, employee or agent is adjudged guilty of willful misfeasance or malfeasance in the performance of duties. The Association may, to the full extent permitted by law, purchase and maintain insurance on behalf of any such person against any liability which may be asserted against him or her. The indemnification provided herein shall not be deemed to limit the right of the Association to indemnify any other person for any such expenses to the full extent permitted by law, nor shall it be deemed exclusive of any other rights to which any person seeking indemnification from the Association may be entitled under any agreement, vote of the Board of Directors or otherwise, both as to action in his or her official capacity and as to action in another capacity while holding such office.</w:t>
      </w:r>
    </w:p>
    <w:p w:rsidR="00B55539" w:rsidRDefault="00B55539" w:rsidP="00B55539">
      <w:pPr>
        <w:rPr>
          <w:rFonts w:ascii="Times-Roman" w:hAnsi="Times-Roman" w:cs="Times-Roman"/>
          <w:sz w:val="22"/>
          <w:szCs w:val="22"/>
        </w:rPr>
      </w:pPr>
    </w:p>
    <w:p w:rsidR="00CB45F6" w:rsidRPr="0014332D" w:rsidRDefault="00B55539" w:rsidP="00B55539">
      <w:pPr>
        <w:rPr>
          <w:rFonts w:ascii="Arial" w:hAnsi="Arial" w:cs="Arial"/>
          <w:b/>
          <w:sz w:val="22"/>
          <w:szCs w:val="22"/>
        </w:rPr>
      </w:pPr>
      <w:r>
        <w:rPr>
          <w:rFonts w:ascii="Arial" w:hAnsi="Arial" w:cs="Arial"/>
          <w:b/>
          <w:sz w:val="22"/>
          <w:szCs w:val="22"/>
        </w:rPr>
        <w:t>ARTICLE XVI</w:t>
      </w:r>
      <w:r w:rsidR="00445D89">
        <w:rPr>
          <w:rFonts w:ascii="Arial" w:hAnsi="Arial" w:cs="Arial"/>
          <w:b/>
          <w:sz w:val="22"/>
          <w:szCs w:val="22"/>
        </w:rPr>
        <w:t xml:space="preserve">  </w:t>
      </w:r>
      <w:r w:rsidR="00CB45F6" w:rsidRPr="0014332D">
        <w:rPr>
          <w:rFonts w:ascii="Arial" w:hAnsi="Arial" w:cs="Arial"/>
          <w:b/>
          <w:sz w:val="22"/>
          <w:szCs w:val="22"/>
        </w:rPr>
        <w:t>DISSOLUTION</w:t>
      </w:r>
    </w:p>
    <w:p w:rsidR="00CB45F6" w:rsidRPr="00A56887" w:rsidRDefault="00CB45F6">
      <w:pPr>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lastRenderedPageBreak/>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 xml:space="preserve">ASSOCIATION:  </w:t>
      </w:r>
      <w:r w:rsidR="00CB45F6" w:rsidRPr="00A56887">
        <w:rPr>
          <w:rFonts w:ascii="Arial" w:hAnsi="Arial" w:cs="Arial"/>
          <w:sz w:val="22"/>
          <w:szCs w:val="22"/>
        </w:rPr>
        <w:t xml:space="preserve">By </w:t>
      </w:r>
      <w:r w:rsidR="00C96317" w:rsidRPr="00A56887">
        <w:rPr>
          <w:rFonts w:ascii="Arial" w:hAnsi="Arial" w:cs="Arial"/>
          <w:sz w:val="22"/>
          <w:szCs w:val="22"/>
        </w:rPr>
        <w:t>two-</w:t>
      </w:r>
      <w:r w:rsidR="004601B7" w:rsidRPr="00A56887">
        <w:rPr>
          <w:rFonts w:ascii="Arial" w:hAnsi="Arial" w:cs="Arial"/>
          <w:sz w:val="22"/>
          <w:szCs w:val="22"/>
        </w:rPr>
        <w:t>thirds</w:t>
      </w:r>
      <w:r w:rsidR="00C96317" w:rsidRPr="00A56887">
        <w:rPr>
          <w:rFonts w:ascii="Arial" w:hAnsi="Arial" w:cs="Arial"/>
          <w:sz w:val="22"/>
          <w:szCs w:val="22"/>
        </w:rPr>
        <w:t xml:space="preserve"> (2/3)</w:t>
      </w:r>
      <w:r w:rsidR="00CB45F6" w:rsidRPr="00A56887">
        <w:rPr>
          <w:rFonts w:ascii="Arial" w:hAnsi="Arial" w:cs="Arial"/>
          <w:sz w:val="22"/>
          <w:szCs w:val="22"/>
        </w:rPr>
        <w:t xml:space="preserve"> action of the Executive Committee</w:t>
      </w:r>
      <w:r w:rsidR="00C96317" w:rsidRPr="00A56887">
        <w:rPr>
          <w:rFonts w:ascii="Arial" w:hAnsi="Arial" w:cs="Arial"/>
          <w:sz w:val="22"/>
          <w:szCs w:val="22"/>
        </w:rPr>
        <w:t>,</w:t>
      </w:r>
      <w:r w:rsidR="004601B7" w:rsidRPr="00A56887">
        <w:rPr>
          <w:rFonts w:ascii="Arial" w:hAnsi="Arial" w:cs="Arial"/>
          <w:sz w:val="22"/>
          <w:szCs w:val="22"/>
        </w:rPr>
        <w:t xml:space="preserve"> the State</w:t>
      </w:r>
      <w:r w:rsidR="00CB45F6" w:rsidRPr="00A56887">
        <w:rPr>
          <w:rFonts w:ascii="Arial" w:hAnsi="Arial" w:cs="Arial"/>
          <w:sz w:val="22"/>
          <w:szCs w:val="22"/>
        </w:rPr>
        <w:t xml:space="preserve"> Association may be dissolved.  In the event of such dissolution, the Executive Committee, after paying or making provision for the payment of all the liabilities of the </w:t>
      </w:r>
      <w:r w:rsidR="004601B7" w:rsidRPr="00A56887">
        <w:rPr>
          <w:rFonts w:ascii="Arial" w:hAnsi="Arial" w:cs="Arial"/>
          <w:sz w:val="22"/>
          <w:szCs w:val="22"/>
        </w:rPr>
        <w:t xml:space="preserve">State </w:t>
      </w:r>
      <w:r w:rsidR="00CB45F6" w:rsidRPr="00A56887">
        <w:rPr>
          <w:rFonts w:ascii="Arial" w:hAnsi="Arial" w:cs="Arial"/>
          <w:sz w:val="22"/>
          <w:szCs w:val="22"/>
        </w:rPr>
        <w:t>Association, shall dispose of all its assets</w:t>
      </w:r>
      <w:r w:rsidR="004601B7" w:rsidRPr="00A56887">
        <w:rPr>
          <w:rFonts w:ascii="Arial" w:hAnsi="Arial" w:cs="Arial"/>
          <w:sz w:val="22"/>
          <w:szCs w:val="22"/>
        </w:rPr>
        <w:t xml:space="preserve"> to </w:t>
      </w:r>
      <w:r w:rsidR="004B41A5" w:rsidRPr="00A56887">
        <w:rPr>
          <w:rFonts w:ascii="Arial" w:hAnsi="Arial" w:cs="Arial"/>
          <w:sz w:val="22"/>
          <w:szCs w:val="22"/>
        </w:rPr>
        <w:t>ANFP</w:t>
      </w:r>
      <w:r w:rsidR="004601B7" w:rsidRPr="00A56887">
        <w:rPr>
          <w:rFonts w:ascii="Arial" w:hAnsi="Arial" w:cs="Arial"/>
          <w:sz w:val="22"/>
          <w:szCs w:val="22"/>
        </w:rPr>
        <w:t xml:space="preserve"> as an</w:t>
      </w:r>
      <w:r w:rsidR="00CB45F6" w:rsidRPr="00A56887">
        <w:rPr>
          <w:rFonts w:ascii="Arial" w:hAnsi="Arial" w:cs="Arial"/>
          <w:sz w:val="22"/>
          <w:szCs w:val="22"/>
        </w:rPr>
        <w:t xml:space="preserve"> exempt organization under Section 501 (c)(6) of the Internal Revenue Code of 19</w:t>
      </w:r>
      <w:r w:rsidR="009E1C7C" w:rsidRPr="00A56887">
        <w:rPr>
          <w:rFonts w:ascii="Arial" w:hAnsi="Arial" w:cs="Arial"/>
          <w:sz w:val="22"/>
          <w:szCs w:val="22"/>
        </w:rPr>
        <w:t>85</w:t>
      </w:r>
      <w:r w:rsidR="00CB45F6" w:rsidRPr="00A56887">
        <w:rPr>
          <w:rFonts w:ascii="Arial" w:hAnsi="Arial" w:cs="Arial"/>
          <w:sz w:val="22"/>
          <w:szCs w:val="22"/>
        </w:rPr>
        <w:t xml:space="preserve"> (or the corresponding provision of any United States Internal Revenue Law as determined by the Executive Committee).</w:t>
      </w:r>
    </w:p>
    <w:p w:rsidR="00CB45F6" w:rsidRPr="00A56887" w:rsidRDefault="00CB45F6" w:rsidP="009B626C">
      <w:pPr>
        <w:jc w:val="both"/>
        <w:rPr>
          <w:rFonts w:ascii="Arial" w:hAnsi="Arial" w:cs="Arial"/>
          <w:sz w:val="22"/>
          <w:szCs w:val="22"/>
        </w:rPr>
      </w:pPr>
    </w:p>
    <w:p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PROHIBITED ACTIVITIES:</w:t>
      </w:r>
      <w:r w:rsidR="00CB45F6" w:rsidRPr="00A56887">
        <w:rPr>
          <w:rFonts w:ascii="Arial" w:hAnsi="Arial" w:cs="Arial"/>
          <w:sz w:val="22"/>
          <w:szCs w:val="22"/>
        </w:rPr>
        <w:t xml:space="preserve">  No part of the net earnings of the </w:t>
      </w:r>
      <w:r w:rsidR="009E1C7C" w:rsidRPr="00A56887">
        <w:rPr>
          <w:rFonts w:ascii="Arial" w:hAnsi="Arial" w:cs="Arial"/>
          <w:sz w:val="22"/>
          <w:szCs w:val="22"/>
        </w:rPr>
        <w:t xml:space="preserve">State </w:t>
      </w:r>
      <w:r w:rsidR="00CB45F6" w:rsidRPr="00A56887">
        <w:rPr>
          <w:rFonts w:ascii="Arial" w:hAnsi="Arial" w:cs="Arial"/>
          <w:sz w:val="22"/>
          <w:szCs w:val="22"/>
        </w:rPr>
        <w:t>Association shall in</w:t>
      </w:r>
      <w:r w:rsidR="00824462">
        <w:rPr>
          <w:rFonts w:ascii="Arial" w:hAnsi="Arial" w:cs="Arial"/>
          <w:sz w:val="22"/>
          <w:szCs w:val="22"/>
        </w:rPr>
        <w:t>s</w:t>
      </w:r>
      <w:r w:rsidR="00CB45F6" w:rsidRPr="00A56887">
        <w:rPr>
          <w:rFonts w:ascii="Arial" w:hAnsi="Arial" w:cs="Arial"/>
          <w:sz w:val="22"/>
          <w:szCs w:val="22"/>
        </w:rPr>
        <w:t xml:space="preserve">ure to the benefit of or be distributable to its members, officers, directors or other private persons, except that the </w:t>
      </w:r>
      <w:r w:rsidR="009E1C7C" w:rsidRPr="00A56887">
        <w:rPr>
          <w:rFonts w:ascii="Arial" w:hAnsi="Arial" w:cs="Arial"/>
          <w:sz w:val="22"/>
          <w:szCs w:val="22"/>
        </w:rPr>
        <w:t xml:space="preserve">State </w:t>
      </w:r>
      <w:r w:rsidR="00CB45F6" w:rsidRPr="00A56887">
        <w:rPr>
          <w:rFonts w:ascii="Arial" w:hAnsi="Arial" w:cs="Arial"/>
          <w:sz w:val="22"/>
          <w:szCs w:val="22"/>
        </w:rPr>
        <w:t>Association shall be authorized and empowered to make payments in furtherance of the purposes set forth in</w:t>
      </w:r>
      <w:r w:rsidR="00563D14" w:rsidRPr="00A56887">
        <w:rPr>
          <w:rFonts w:ascii="Arial" w:hAnsi="Arial" w:cs="Arial"/>
          <w:sz w:val="22"/>
          <w:szCs w:val="22"/>
        </w:rPr>
        <w:t xml:space="preserve"> </w:t>
      </w:r>
      <w:r w:rsidR="009E1C7C" w:rsidRPr="00A56887">
        <w:rPr>
          <w:rFonts w:ascii="Arial" w:hAnsi="Arial" w:cs="Arial"/>
          <w:sz w:val="22"/>
          <w:szCs w:val="22"/>
        </w:rPr>
        <w:t>these bylaws</w:t>
      </w:r>
      <w:r w:rsidR="00CB45F6" w:rsidRPr="00A56887">
        <w:rPr>
          <w:rFonts w:ascii="Arial" w:hAnsi="Arial" w:cs="Arial"/>
          <w:sz w:val="22"/>
          <w:szCs w:val="22"/>
        </w:rPr>
        <w:t xml:space="preserve">.  The </w:t>
      </w:r>
      <w:r w:rsidR="009E1C7C" w:rsidRPr="00A56887">
        <w:rPr>
          <w:rFonts w:ascii="Arial" w:hAnsi="Arial" w:cs="Arial"/>
          <w:sz w:val="22"/>
          <w:szCs w:val="22"/>
        </w:rPr>
        <w:t xml:space="preserve">State </w:t>
      </w:r>
      <w:r w:rsidR="00CB45F6" w:rsidRPr="00A56887">
        <w:rPr>
          <w:rFonts w:ascii="Arial" w:hAnsi="Arial" w:cs="Arial"/>
          <w:sz w:val="22"/>
          <w:szCs w:val="22"/>
        </w:rPr>
        <w:t xml:space="preserve">Association shall at no time take part in any political campaign on behalf of any candidate for public office.  Notwithstanding any other provision of those bylaws, the </w:t>
      </w:r>
      <w:r w:rsidR="009E1C7C" w:rsidRPr="00A56887">
        <w:rPr>
          <w:rFonts w:ascii="Arial" w:hAnsi="Arial" w:cs="Arial"/>
          <w:sz w:val="22"/>
          <w:szCs w:val="22"/>
        </w:rPr>
        <w:t xml:space="preserve">State </w:t>
      </w:r>
      <w:r w:rsidR="00CB45F6" w:rsidRPr="00A56887">
        <w:rPr>
          <w:rFonts w:ascii="Arial" w:hAnsi="Arial" w:cs="Arial"/>
          <w:sz w:val="22"/>
          <w:szCs w:val="22"/>
        </w:rPr>
        <w:t xml:space="preserve">Association shall engage in no activities which would preclude it from </w:t>
      </w:r>
      <w:r w:rsidR="009E1C7C" w:rsidRPr="00A56887">
        <w:rPr>
          <w:rFonts w:ascii="Arial" w:hAnsi="Arial" w:cs="Arial"/>
          <w:sz w:val="22"/>
          <w:szCs w:val="22"/>
        </w:rPr>
        <w:t>continuing to qualify as an exempt organization</w:t>
      </w:r>
      <w:r w:rsidR="00CB45F6" w:rsidRPr="00A56887">
        <w:rPr>
          <w:rFonts w:ascii="Arial" w:hAnsi="Arial" w:cs="Arial"/>
          <w:sz w:val="22"/>
          <w:szCs w:val="22"/>
        </w:rPr>
        <w:t xml:space="preserve"> under </w:t>
      </w:r>
      <w:r w:rsidR="009E1C7C" w:rsidRPr="00A56887">
        <w:rPr>
          <w:rFonts w:ascii="Arial" w:hAnsi="Arial" w:cs="Arial"/>
          <w:sz w:val="22"/>
          <w:szCs w:val="22"/>
        </w:rPr>
        <w:t>S</w:t>
      </w:r>
      <w:r w:rsidR="00CB45F6" w:rsidRPr="00A56887">
        <w:rPr>
          <w:rFonts w:ascii="Arial" w:hAnsi="Arial" w:cs="Arial"/>
          <w:sz w:val="22"/>
          <w:szCs w:val="22"/>
        </w:rPr>
        <w:t>ection 501 (c)(6</w:t>
      </w:r>
      <w:r w:rsidR="004D3EA8" w:rsidRPr="00A56887">
        <w:rPr>
          <w:rFonts w:ascii="Arial" w:hAnsi="Arial" w:cs="Arial"/>
          <w:sz w:val="22"/>
          <w:szCs w:val="22"/>
        </w:rPr>
        <w:t>)</w:t>
      </w:r>
      <w:r w:rsidR="009E1C7C" w:rsidRPr="00A56887">
        <w:rPr>
          <w:rFonts w:ascii="Arial" w:hAnsi="Arial" w:cs="Arial"/>
          <w:sz w:val="22"/>
          <w:szCs w:val="22"/>
        </w:rPr>
        <w:t xml:space="preserve"> of the Internal Revenue Code</w:t>
      </w:r>
      <w:r w:rsidR="00CB45F6" w:rsidRPr="00A56887">
        <w:rPr>
          <w:rFonts w:ascii="Arial" w:hAnsi="Arial" w:cs="Arial"/>
          <w:sz w:val="22"/>
          <w:szCs w:val="22"/>
        </w:rPr>
        <w:t>.</w:t>
      </w:r>
    </w:p>
    <w:p w:rsidR="00CB45F6" w:rsidRPr="00A56887" w:rsidRDefault="00CB45F6">
      <w:pPr>
        <w:rPr>
          <w:rFonts w:ascii="Arial" w:hAnsi="Arial" w:cs="Arial"/>
          <w:sz w:val="22"/>
          <w:szCs w:val="22"/>
        </w:rPr>
      </w:pPr>
    </w:p>
    <w:p w:rsidR="0014332D" w:rsidRDefault="0014332D" w:rsidP="0014332D">
      <w:pPr>
        <w:rPr>
          <w:rFonts w:ascii="Arial" w:hAnsi="Arial" w:cs="Arial"/>
          <w:b/>
          <w:sz w:val="22"/>
          <w:szCs w:val="22"/>
        </w:rPr>
      </w:pPr>
    </w:p>
    <w:p w:rsidR="00CB45F6" w:rsidRPr="0014332D" w:rsidRDefault="00CB45F6" w:rsidP="0014332D">
      <w:pPr>
        <w:rPr>
          <w:rFonts w:ascii="Arial" w:hAnsi="Arial" w:cs="Arial"/>
          <w:b/>
          <w:sz w:val="22"/>
          <w:szCs w:val="22"/>
        </w:rPr>
      </w:pPr>
      <w:r w:rsidRPr="0014332D">
        <w:rPr>
          <w:rFonts w:ascii="Arial" w:hAnsi="Arial" w:cs="Arial"/>
          <w:b/>
          <w:sz w:val="22"/>
          <w:szCs w:val="22"/>
        </w:rPr>
        <w:t>ARTICLE XV</w:t>
      </w:r>
      <w:r w:rsidR="00A77B00" w:rsidRPr="0014332D">
        <w:rPr>
          <w:rFonts w:ascii="Arial" w:hAnsi="Arial" w:cs="Arial"/>
          <w:b/>
          <w:sz w:val="22"/>
          <w:szCs w:val="22"/>
        </w:rPr>
        <w:t>I</w:t>
      </w:r>
      <w:r w:rsidR="00B55539">
        <w:rPr>
          <w:rFonts w:ascii="Arial" w:hAnsi="Arial" w:cs="Arial"/>
          <w:b/>
          <w:sz w:val="22"/>
          <w:szCs w:val="22"/>
        </w:rPr>
        <w:t>I</w:t>
      </w:r>
      <w:r w:rsidR="00445D89">
        <w:rPr>
          <w:rFonts w:ascii="Arial" w:hAnsi="Arial" w:cs="Arial"/>
          <w:b/>
          <w:sz w:val="22"/>
          <w:szCs w:val="22"/>
        </w:rPr>
        <w:t xml:space="preserve">  </w:t>
      </w:r>
      <w:r w:rsidRPr="0014332D">
        <w:rPr>
          <w:rFonts w:ascii="Arial" w:hAnsi="Arial" w:cs="Arial"/>
          <w:b/>
          <w:sz w:val="22"/>
          <w:szCs w:val="22"/>
        </w:rPr>
        <w:t>AMENDMENTS</w:t>
      </w:r>
    </w:p>
    <w:p w:rsidR="00CB45F6" w:rsidRPr="00A56887" w:rsidRDefault="00CB45F6">
      <w:pPr>
        <w:rPr>
          <w:rFonts w:ascii="Arial" w:hAnsi="Arial" w:cs="Arial"/>
          <w:sz w:val="22"/>
          <w:szCs w:val="22"/>
        </w:rPr>
      </w:pPr>
    </w:p>
    <w:p w:rsidR="00CB45F6" w:rsidRPr="00A56887" w:rsidRDefault="00CB45F6" w:rsidP="00831273">
      <w:pPr>
        <w:jc w:val="both"/>
        <w:rPr>
          <w:rFonts w:ascii="Arial" w:hAnsi="Arial" w:cs="Arial"/>
          <w:sz w:val="22"/>
          <w:szCs w:val="22"/>
        </w:rPr>
      </w:pPr>
      <w:r w:rsidRPr="00A56887">
        <w:rPr>
          <w:rFonts w:ascii="Arial" w:hAnsi="Arial" w:cs="Arial"/>
          <w:sz w:val="22"/>
          <w:szCs w:val="22"/>
        </w:rPr>
        <w:t>Any proposed amendment to these bylaws shall be presented to the membership for a vote by majority action of the State Board of Directors.  These bylaws may be amended by the affirmative vote of the majority of the members voting.</w:t>
      </w:r>
      <w:r w:rsidR="00AA7829" w:rsidRPr="00A56887">
        <w:rPr>
          <w:rFonts w:ascii="Arial" w:hAnsi="Arial" w:cs="Arial"/>
          <w:sz w:val="22"/>
          <w:szCs w:val="22"/>
        </w:rPr>
        <w:t xml:space="preserve">  In addition these bylaws shall be deemed amended by an</w:t>
      </w:r>
      <w:r w:rsidR="004D3EA8" w:rsidRPr="00A56887">
        <w:rPr>
          <w:rFonts w:ascii="Arial" w:hAnsi="Arial" w:cs="Arial"/>
          <w:sz w:val="22"/>
          <w:szCs w:val="22"/>
        </w:rPr>
        <w:t>y</w:t>
      </w:r>
      <w:r w:rsidR="00AA7829" w:rsidRPr="00A56887">
        <w:rPr>
          <w:rFonts w:ascii="Arial" w:hAnsi="Arial" w:cs="Arial"/>
          <w:sz w:val="22"/>
          <w:szCs w:val="22"/>
        </w:rPr>
        <w:t xml:space="preserve"> approved amendments to the</w:t>
      </w:r>
      <w:r w:rsidR="00C53B40" w:rsidRPr="00A56887">
        <w:rPr>
          <w:rFonts w:ascii="Arial" w:hAnsi="Arial" w:cs="Arial"/>
          <w:sz w:val="22"/>
          <w:szCs w:val="22"/>
        </w:rPr>
        <w:t xml:space="preserve"> </w:t>
      </w:r>
      <w:r w:rsidR="00A90654" w:rsidRPr="00A56887">
        <w:rPr>
          <w:rFonts w:ascii="Arial" w:hAnsi="Arial" w:cs="Arial"/>
          <w:sz w:val="22"/>
          <w:szCs w:val="22"/>
        </w:rPr>
        <w:t>State Affiliate</w:t>
      </w:r>
      <w:r w:rsidR="00AA7829" w:rsidRPr="00A56887">
        <w:rPr>
          <w:rFonts w:ascii="Arial" w:hAnsi="Arial" w:cs="Arial"/>
          <w:sz w:val="22"/>
          <w:szCs w:val="22"/>
        </w:rPr>
        <w:t xml:space="preserve"> </w:t>
      </w:r>
      <w:r w:rsidR="00135383" w:rsidRPr="00A56887">
        <w:rPr>
          <w:rFonts w:ascii="Arial" w:hAnsi="Arial" w:cs="Arial"/>
          <w:sz w:val="22"/>
          <w:szCs w:val="22"/>
        </w:rPr>
        <w:t xml:space="preserve">Agreement and/or </w:t>
      </w:r>
      <w:r w:rsidR="00AA7829" w:rsidRPr="00A56887">
        <w:rPr>
          <w:rFonts w:ascii="Arial" w:hAnsi="Arial" w:cs="Arial"/>
          <w:sz w:val="22"/>
          <w:szCs w:val="22"/>
        </w:rPr>
        <w:t xml:space="preserve">State Bylaws upon adoption by the </w:t>
      </w:r>
      <w:r w:rsidR="004B41A5" w:rsidRPr="00A56887">
        <w:rPr>
          <w:rFonts w:ascii="Arial" w:hAnsi="Arial" w:cs="Arial"/>
          <w:sz w:val="22"/>
          <w:szCs w:val="22"/>
        </w:rPr>
        <w:t>ANFP</w:t>
      </w:r>
      <w:r w:rsidR="00AA7829" w:rsidRPr="00A56887">
        <w:rPr>
          <w:rFonts w:ascii="Arial" w:hAnsi="Arial" w:cs="Arial"/>
          <w:sz w:val="22"/>
          <w:szCs w:val="22"/>
        </w:rPr>
        <w:t xml:space="preserve"> Board of Directors and become effective as </w:t>
      </w:r>
      <w:r w:rsidR="00CD4829">
        <w:rPr>
          <w:rFonts w:ascii="Arial" w:hAnsi="Arial" w:cs="Arial"/>
          <w:sz w:val="22"/>
          <w:szCs w:val="22"/>
        </w:rPr>
        <w:t>directed</w:t>
      </w:r>
      <w:r w:rsidR="00AA7829" w:rsidRPr="00A56887">
        <w:rPr>
          <w:rFonts w:ascii="Arial" w:hAnsi="Arial" w:cs="Arial"/>
          <w:sz w:val="22"/>
          <w:szCs w:val="22"/>
        </w:rPr>
        <w:t xml:space="preserve"> by the </w:t>
      </w:r>
      <w:r w:rsidR="004B41A5" w:rsidRPr="00A56887">
        <w:rPr>
          <w:rFonts w:ascii="Arial" w:hAnsi="Arial" w:cs="Arial"/>
          <w:sz w:val="22"/>
          <w:szCs w:val="22"/>
        </w:rPr>
        <w:t>ANFP</w:t>
      </w:r>
      <w:r w:rsidR="00AA7829" w:rsidRPr="00A56887">
        <w:rPr>
          <w:rFonts w:ascii="Arial" w:hAnsi="Arial" w:cs="Arial"/>
          <w:sz w:val="22"/>
          <w:szCs w:val="22"/>
        </w:rPr>
        <w:t xml:space="preserve"> Board of Directors.</w:t>
      </w:r>
      <w:r w:rsidR="00B765FF" w:rsidRPr="00A56887">
        <w:rPr>
          <w:rFonts w:ascii="Arial" w:hAnsi="Arial" w:cs="Arial"/>
          <w:sz w:val="22"/>
          <w:szCs w:val="22"/>
        </w:rPr>
        <w:t xml:space="preserve">  The State Association shall file as directed by </w:t>
      </w:r>
      <w:r w:rsidR="004B41A5" w:rsidRPr="00A56887">
        <w:rPr>
          <w:rFonts w:ascii="Arial" w:hAnsi="Arial" w:cs="Arial"/>
          <w:sz w:val="22"/>
          <w:szCs w:val="22"/>
        </w:rPr>
        <w:t>ANFP</w:t>
      </w:r>
      <w:r w:rsidR="00B765FF" w:rsidRPr="00A56887">
        <w:rPr>
          <w:rFonts w:ascii="Arial" w:hAnsi="Arial" w:cs="Arial"/>
          <w:sz w:val="22"/>
          <w:szCs w:val="22"/>
        </w:rPr>
        <w:t xml:space="preserve"> a copy of its Bylaws upon request by </w:t>
      </w:r>
      <w:r w:rsidR="004B41A5" w:rsidRPr="00A56887">
        <w:rPr>
          <w:rFonts w:ascii="Arial" w:hAnsi="Arial" w:cs="Arial"/>
          <w:sz w:val="22"/>
          <w:szCs w:val="22"/>
        </w:rPr>
        <w:t>ANFP</w:t>
      </w:r>
      <w:r w:rsidR="00A90654" w:rsidRPr="00A56887">
        <w:rPr>
          <w:rFonts w:ascii="Arial" w:hAnsi="Arial" w:cs="Arial"/>
          <w:sz w:val="22"/>
          <w:szCs w:val="22"/>
        </w:rPr>
        <w:t>.</w:t>
      </w:r>
    </w:p>
    <w:p w:rsidR="00135383" w:rsidRPr="00A56887" w:rsidRDefault="00135383" w:rsidP="00831273">
      <w:pPr>
        <w:jc w:val="both"/>
        <w:rPr>
          <w:rFonts w:ascii="Arial" w:hAnsi="Arial" w:cs="Arial"/>
          <w:sz w:val="22"/>
          <w:szCs w:val="22"/>
        </w:rPr>
      </w:pPr>
    </w:p>
    <w:p w:rsidR="0014332D" w:rsidRDefault="0014332D" w:rsidP="00831273">
      <w:pPr>
        <w:jc w:val="both"/>
        <w:rPr>
          <w:rFonts w:ascii="Arial" w:hAnsi="Arial" w:cs="Arial"/>
          <w:b/>
          <w:sz w:val="22"/>
          <w:szCs w:val="22"/>
        </w:rPr>
      </w:pPr>
    </w:p>
    <w:p w:rsidR="00135383" w:rsidRPr="0014332D" w:rsidRDefault="00445D89" w:rsidP="00831273">
      <w:pPr>
        <w:jc w:val="both"/>
        <w:rPr>
          <w:rFonts w:ascii="Arial" w:hAnsi="Arial" w:cs="Arial"/>
          <w:b/>
          <w:sz w:val="22"/>
          <w:szCs w:val="22"/>
        </w:rPr>
      </w:pPr>
      <w:r>
        <w:rPr>
          <w:rFonts w:ascii="Arial" w:hAnsi="Arial" w:cs="Arial"/>
          <w:b/>
          <w:sz w:val="22"/>
          <w:szCs w:val="22"/>
        </w:rPr>
        <w:t>ARTICLE XVII</w:t>
      </w:r>
      <w:r w:rsidR="00B55539">
        <w:rPr>
          <w:rFonts w:ascii="Arial" w:hAnsi="Arial" w:cs="Arial"/>
          <w:b/>
          <w:sz w:val="22"/>
          <w:szCs w:val="22"/>
        </w:rPr>
        <w:t>I</w:t>
      </w:r>
      <w:r>
        <w:rPr>
          <w:rFonts w:ascii="Arial" w:hAnsi="Arial" w:cs="Arial"/>
          <w:b/>
          <w:sz w:val="22"/>
          <w:szCs w:val="22"/>
        </w:rPr>
        <w:t xml:space="preserve">  </w:t>
      </w:r>
      <w:r w:rsidR="00135383" w:rsidRPr="0014332D">
        <w:rPr>
          <w:rFonts w:ascii="Arial" w:hAnsi="Arial" w:cs="Arial"/>
          <w:b/>
          <w:sz w:val="22"/>
          <w:szCs w:val="22"/>
        </w:rPr>
        <w:t>EFFECTIVE DATE</w:t>
      </w:r>
    </w:p>
    <w:p w:rsidR="00135383" w:rsidRPr="00A56887" w:rsidRDefault="00135383" w:rsidP="00831273">
      <w:pPr>
        <w:jc w:val="both"/>
        <w:rPr>
          <w:rFonts w:ascii="Arial" w:hAnsi="Arial" w:cs="Arial"/>
          <w:sz w:val="22"/>
          <w:szCs w:val="22"/>
        </w:rPr>
      </w:pPr>
    </w:p>
    <w:p w:rsidR="00CB45F6" w:rsidRPr="00A56887" w:rsidRDefault="00135383">
      <w:pPr>
        <w:rPr>
          <w:rFonts w:ascii="Arial" w:hAnsi="Arial" w:cs="Arial"/>
          <w:sz w:val="22"/>
          <w:szCs w:val="22"/>
        </w:rPr>
      </w:pPr>
      <w:r w:rsidRPr="00A56887">
        <w:rPr>
          <w:rFonts w:ascii="Arial" w:hAnsi="Arial" w:cs="Arial"/>
          <w:sz w:val="22"/>
          <w:szCs w:val="22"/>
        </w:rPr>
        <w:t xml:space="preserve">These bylaws, approved by the general membership, shall supersede any and all pre-existing bylaws and become effective in all parts, as of </w:t>
      </w:r>
      <w:r w:rsidR="00445D89" w:rsidRPr="006A4C7F">
        <w:rPr>
          <w:rFonts w:ascii="Arial" w:hAnsi="Arial" w:cs="Arial"/>
          <w:b/>
          <w:sz w:val="22"/>
          <w:szCs w:val="22"/>
          <w:u w:val="single"/>
        </w:rPr>
        <w:t>(month, year)</w:t>
      </w:r>
      <w:r w:rsidRPr="006A4C7F">
        <w:rPr>
          <w:rFonts w:ascii="Arial" w:hAnsi="Arial" w:cs="Arial"/>
          <w:b/>
          <w:sz w:val="22"/>
          <w:szCs w:val="22"/>
        </w:rPr>
        <w:t>.</w:t>
      </w:r>
    </w:p>
    <w:sectPr w:rsidR="00CB45F6" w:rsidRPr="00A56887" w:rsidSect="00F76231">
      <w:footerReference w:type="default" r:id="rId7"/>
      <w:pgSz w:w="12240" w:h="15840" w:code="1"/>
      <w:pgMar w:top="720" w:right="1440" w:bottom="720" w:left="1440" w:header="720" w:footer="720" w:gutter="0"/>
      <w:pgNumType w:fmt="numberInDash"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A41" w:rsidRDefault="000E2A41" w:rsidP="00D3355C">
      <w:r>
        <w:separator/>
      </w:r>
    </w:p>
  </w:endnote>
  <w:endnote w:type="continuationSeparator" w:id="0">
    <w:p w:rsidR="000E2A41" w:rsidRDefault="000E2A41" w:rsidP="00D3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899" w:rsidRPr="0014332D" w:rsidRDefault="00086C9D">
    <w:pPr>
      <w:pStyle w:val="Footer"/>
      <w:jc w:val="center"/>
      <w:rPr>
        <w:rFonts w:ascii="Arial" w:hAnsi="Arial" w:cs="Arial"/>
      </w:rPr>
    </w:pPr>
    <w:r w:rsidRPr="0014332D">
      <w:rPr>
        <w:rFonts w:ascii="Arial" w:hAnsi="Arial" w:cs="Arial"/>
      </w:rPr>
      <w:fldChar w:fldCharType="begin"/>
    </w:r>
    <w:r w:rsidR="003C4899" w:rsidRPr="0014332D">
      <w:rPr>
        <w:rFonts w:ascii="Arial" w:hAnsi="Arial" w:cs="Arial"/>
      </w:rPr>
      <w:instrText xml:space="preserve"> PAGE   \* MERGEFORMAT </w:instrText>
    </w:r>
    <w:r w:rsidRPr="0014332D">
      <w:rPr>
        <w:rFonts w:ascii="Arial" w:hAnsi="Arial" w:cs="Arial"/>
      </w:rPr>
      <w:fldChar w:fldCharType="separate"/>
    </w:r>
    <w:r w:rsidR="00CA00C0">
      <w:rPr>
        <w:rFonts w:ascii="Arial" w:hAnsi="Arial" w:cs="Arial"/>
        <w:noProof/>
      </w:rPr>
      <w:t>- 4 -</w:t>
    </w:r>
    <w:r w:rsidRPr="0014332D">
      <w:rPr>
        <w:rFonts w:ascii="Arial" w:hAnsi="Arial" w:cs="Arial"/>
      </w:rPr>
      <w:fldChar w:fldCharType="end"/>
    </w:r>
  </w:p>
  <w:p w:rsidR="003C4899" w:rsidRDefault="003C4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A41" w:rsidRDefault="000E2A41" w:rsidP="00D3355C">
      <w:r>
        <w:separator/>
      </w:r>
    </w:p>
  </w:footnote>
  <w:footnote w:type="continuationSeparator" w:id="0">
    <w:p w:rsidR="000E2A41" w:rsidRDefault="000E2A41" w:rsidP="00D33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14589"/>
    <w:multiLevelType w:val="hybridMultilevel"/>
    <w:tmpl w:val="A71EC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766EC8"/>
    <w:multiLevelType w:val="hybridMultilevel"/>
    <w:tmpl w:val="B1AE014C"/>
    <w:lvl w:ilvl="0" w:tplc="F5E4DE66">
      <w:numFmt w:val="bullet"/>
      <w:lvlText w:val="-"/>
      <w:lvlJc w:val="left"/>
      <w:pPr>
        <w:ind w:left="360" w:hanging="360"/>
      </w:pPr>
      <w:rPr>
        <w:rFonts w:ascii="Calibri" w:eastAsia="Calibri" w:hAnsi="Calibri"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15:restartNumberingAfterBreak="0">
    <w:nsid w:val="7ADE5B6F"/>
    <w:multiLevelType w:val="hybridMultilevel"/>
    <w:tmpl w:val="3EB0459C"/>
    <w:lvl w:ilvl="0" w:tplc="44F838E8">
      <w:start w:val="1"/>
      <w:numFmt w:val="bullet"/>
      <w:lvlText w:val="-"/>
      <w:lvlJc w:val="left"/>
      <w:pPr>
        <w:ind w:left="1020" w:hanging="360"/>
      </w:pPr>
      <w:rPr>
        <w:rFonts w:ascii="Calibri" w:eastAsia="Calibri" w:hAnsi="Calibri" w:cs="Times New Roman" w:hint="default"/>
      </w:rPr>
    </w:lvl>
    <w:lvl w:ilvl="1" w:tplc="04090005">
      <w:start w:val="1"/>
      <w:numFmt w:val="bullet"/>
      <w:lvlText w:val=""/>
      <w:lvlJc w:val="left"/>
      <w:pPr>
        <w:ind w:left="1740" w:hanging="360"/>
      </w:pPr>
      <w:rPr>
        <w:rFonts w:ascii="Wingdings" w:hAnsi="Wingdings"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B7A"/>
    <w:rsid w:val="000021D3"/>
    <w:rsid w:val="000078A6"/>
    <w:rsid w:val="000650DC"/>
    <w:rsid w:val="00067641"/>
    <w:rsid w:val="00074AFC"/>
    <w:rsid w:val="00086C9D"/>
    <w:rsid w:val="000C1232"/>
    <w:rsid w:val="000E2A41"/>
    <w:rsid w:val="00111983"/>
    <w:rsid w:val="001249E3"/>
    <w:rsid w:val="001272CB"/>
    <w:rsid w:val="00135383"/>
    <w:rsid w:val="0014332D"/>
    <w:rsid w:val="00187013"/>
    <w:rsid w:val="001A3FB1"/>
    <w:rsid w:val="001B626D"/>
    <w:rsid w:val="001C2EF6"/>
    <w:rsid w:val="001E2D1F"/>
    <w:rsid w:val="002032B9"/>
    <w:rsid w:val="0020574C"/>
    <w:rsid w:val="00255B71"/>
    <w:rsid w:val="002645E6"/>
    <w:rsid w:val="00293656"/>
    <w:rsid w:val="00304264"/>
    <w:rsid w:val="00305274"/>
    <w:rsid w:val="00320B7A"/>
    <w:rsid w:val="003357B9"/>
    <w:rsid w:val="00351DD4"/>
    <w:rsid w:val="00397EF0"/>
    <w:rsid w:val="003C4899"/>
    <w:rsid w:val="003D3BC7"/>
    <w:rsid w:val="003F05BF"/>
    <w:rsid w:val="00402528"/>
    <w:rsid w:val="00426313"/>
    <w:rsid w:val="00444EFB"/>
    <w:rsid w:val="00445D89"/>
    <w:rsid w:val="004601B7"/>
    <w:rsid w:val="00475B6D"/>
    <w:rsid w:val="004A1E5C"/>
    <w:rsid w:val="004A5D55"/>
    <w:rsid w:val="004B296C"/>
    <w:rsid w:val="004B41A5"/>
    <w:rsid w:val="004D3EA8"/>
    <w:rsid w:val="004F3892"/>
    <w:rsid w:val="00500235"/>
    <w:rsid w:val="00550C6D"/>
    <w:rsid w:val="00563D14"/>
    <w:rsid w:val="005E33AF"/>
    <w:rsid w:val="005F13A4"/>
    <w:rsid w:val="005F4F0E"/>
    <w:rsid w:val="00610A59"/>
    <w:rsid w:val="006110FC"/>
    <w:rsid w:val="00626B2E"/>
    <w:rsid w:val="00636E38"/>
    <w:rsid w:val="00643A16"/>
    <w:rsid w:val="0065281D"/>
    <w:rsid w:val="00657400"/>
    <w:rsid w:val="00691E05"/>
    <w:rsid w:val="0069689C"/>
    <w:rsid w:val="006A4C7F"/>
    <w:rsid w:val="006B4D44"/>
    <w:rsid w:val="006E2B9C"/>
    <w:rsid w:val="006E40BB"/>
    <w:rsid w:val="007229F1"/>
    <w:rsid w:val="007338F2"/>
    <w:rsid w:val="00744C83"/>
    <w:rsid w:val="0077156C"/>
    <w:rsid w:val="0078783B"/>
    <w:rsid w:val="007B1379"/>
    <w:rsid w:val="0081022F"/>
    <w:rsid w:val="008164EB"/>
    <w:rsid w:val="00824462"/>
    <w:rsid w:val="00831273"/>
    <w:rsid w:val="00846D9E"/>
    <w:rsid w:val="00857D43"/>
    <w:rsid w:val="008A6B39"/>
    <w:rsid w:val="008E19B2"/>
    <w:rsid w:val="008F66CF"/>
    <w:rsid w:val="00913367"/>
    <w:rsid w:val="00920737"/>
    <w:rsid w:val="0092118C"/>
    <w:rsid w:val="009229F4"/>
    <w:rsid w:val="00941DD0"/>
    <w:rsid w:val="009461F5"/>
    <w:rsid w:val="00995807"/>
    <w:rsid w:val="009A6065"/>
    <w:rsid w:val="009B19A5"/>
    <w:rsid w:val="009B626C"/>
    <w:rsid w:val="009C4DA4"/>
    <w:rsid w:val="009E1BFD"/>
    <w:rsid w:val="009E1C7C"/>
    <w:rsid w:val="009E328C"/>
    <w:rsid w:val="009F049D"/>
    <w:rsid w:val="00A06705"/>
    <w:rsid w:val="00A10B05"/>
    <w:rsid w:val="00A2396F"/>
    <w:rsid w:val="00A244F3"/>
    <w:rsid w:val="00A56887"/>
    <w:rsid w:val="00A77B00"/>
    <w:rsid w:val="00A8446C"/>
    <w:rsid w:val="00A87B0C"/>
    <w:rsid w:val="00A90654"/>
    <w:rsid w:val="00A9598A"/>
    <w:rsid w:val="00AA7829"/>
    <w:rsid w:val="00AB3EDB"/>
    <w:rsid w:val="00AB5259"/>
    <w:rsid w:val="00AD39A5"/>
    <w:rsid w:val="00B16A77"/>
    <w:rsid w:val="00B2662C"/>
    <w:rsid w:val="00B324CB"/>
    <w:rsid w:val="00B45CBF"/>
    <w:rsid w:val="00B47D01"/>
    <w:rsid w:val="00B53DA9"/>
    <w:rsid w:val="00B55539"/>
    <w:rsid w:val="00B765FF"/>
    <w:rsid w:val="00B80EBC"/>
    <w:rsid w:val="00BB6592"/>
    <w:rsid w:val="00BD71F6"/>
    <w:rsid w:val="00BF2C56"/>
    <w:rsid w:val="00BF6628"/>
    <w:rsid w:val="00C07C24"/>
    <w:rsid w:val="00C53B40"/>
    <w:rsid w:val="00C80AE4"/>
    <w:rsid w:val="00C96317"/>
    <w:rsid w:val="00CA00C0"/>
    <w:rsid w:val="00CB45F6"/>
    <w:rsid w:val="00CD4829"/>
    <w:rsid w:val="00D3355C"/>
    <w:rsid w:val="00D41FCB"/>
    <w:rsid w:val="00D437D1"/>
    <w:rsid w:val="00D83D22"/>
    <w:rsid w:val="00DD3B70"/>
    <w:rsid w:val="00DF644B"/>
    <w:rsid w:val="00E474CF"/>
    <w:rsid w:val="00EB0CD4"/>
    <w:rsid w:val="00ED0533"/>
    <w:rsid w:val="00EF0239"/>
    <w:rsid w:val="00EF54EF"/>
    <w:rsid w:val="00F65321"/>
    <w:rsid w:val="00F76134"/>
    <w:rsid w:val="00F76231"/>
    <w:rsid w:val="00F9389E"/>
    <w:rsid w:val="00FD0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4FD9AE2"/>
  <w15:docId w15:val="{0037EEEE-5C9B-4041-9D95-CE85BB0B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9A5"/>
    <w:rPr>
      <w:rFonts w:ascii="Garamond" w:hAnsi="Garamond"/>
      <w:sz w:val="24"/>
    </w:rPr>
  </w:style>
  <w:style w:type="paragraph" w:styleId="Heading1">
    <w:name w:val="heading 1"/>
    <w:basedOn w:val="Normal"/>
    <w:next w:val="Normal"/>
    <w:qFormat/>
    <w:rsid w:val="00AD39A5"/>
    <w:pPr>
      <w:keepNext/>
      <w:outlineLvl w:val="0"/>
    </w:pPr>
    <w:rPr>
      <w:i/>
    </w:rPr>
  </w:style>
  <w:style w:type="paragraph" w:styleId="Heading2">
    <w:name w:val="heading 2"/>
    <w:basedOn w:val="Normal"/>
    <w:next w:val="Normal"/>
    <w:qFormat/>
    <w:rsid w:val="00AD39A5"/>
    <w:pPr>
      <w:keepNext/>
      <w:ind w:firstLine="72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D39A5"/>
    <w:rPr>
      <w:i/>
    </w:rPr>
  </w:style>
  <w:style w:type="paragraph" w:styleId="BalloonText">
    <w:name w:val="Balloon Text"/>
    <w:basedOn w:val="Normal"/>
    <w:link w:val="BalloonTextChar"/>
    <w:uiPriority w:val="99"/>
    <w:semiHidden/>
    <w:unhideWhenUsed/>
    <w:rsid w:val="00304264"/>
    <w:rPr>
      <w:rFonts w:ascii="Tahoma" w:hAnsi="Tahoma" w:cs="Tahoma"/>
      <w:sz w:val="16"/>
      <w:szCs w:val="16"/>
    </w:rPr>
  </w:style>
  <w:style w:type="character" w:customStyle="1" w:styleId="BalloonTextChar">
    <w:name w:val="Balloon Text Char"/>
    <w:basedOn w:val="DefaultParagraphFont"/>
    <w:link w:val="BalloonText"/>
    <w:uiPriority w:val="99"/>
    <w:semiHidden/>
    <w:rsid w:val="00304264"/>
    <w:rPr>
      <w:rFonts w:ascii="Tahoma" w:hAnsi="Tahoma" w:cs="Tahoma"/>
      <w:sz w:val="16"/>
      <w:szCs w:val="16"/>
    </w:rPr>
  </w:style>
  <w:style w:type="paragraph" w:styleId="Header">
    <w:name w:val="header"/>
    <w:basedOn w:val="Normal"/>
    <w:link w:val="HeaderChar"/>
    <w:uiPriority w:val="99"/>
    <w:semiHidden/>
    <w:unhideWhenUsed/>
    <w:rsid w:val="00D3355C"/>
    <w:pPr>
      <w:tabs>
        <w:tab w:val="center" w:pos="4680"/>
        <w:tab w:val="right" w:pos="9360"/>
      </w:tabs>
    </w:pPr>
  </w:style>
  <w:style w:type="character" w:customStyle="1" w:styleId="HeaderChar">
    <w:name w:val="Header Char"/>
    <w:basedOn w:val="DefaultParagraphFont"/>
    <w:link w:val="Header"/>
    <w:uiPriority w:val="99"/>
    <w:semiHidden/>
    <w:rsid w:val="00D3355C"/>
    <w:rPr>
      <w:rFonts w:ascii="Garamond" w:hAnsi="Garamond"/>
      <w:sz w:val="24"/>
    </w:rPr>
  </w:style>
  <w:style w:type="paragraph" w:styleId="Footer">
    <w:name w:val="footer"/>
    <w:basedOn w:val="Normal"/>
    <w:link w:val="FooterChar"/>
    <w:uiPriority w:val="99"/>
    <w:unhideWhenUsed/>
    <w:rsid w:val="00D3355C"/>
    <w:pPr>
      <w:tabs>
        <w:tab w:val="center" w:pos="4680"/>
        <w:tab w:val="right" w:pos="9360"/>
      </w:tabs>
    </w:pPr>
  </w:style>
  <w:style w:type="character" w:customStyle="1" w:styleId="FooterChar">
    <w:name w:val="Footer Char"/>
    <w:basedOn w:val="DefaultParagraphFont"/>
    <w:link w:val="Footer"/>
    <w:uiPriority w:val="99"/>
    <w:rsid w:val="00D3355C"/>
    <w:rPr>
      <w:rFonts w:ascii="Garamond" w:hAnsi="Garamond"/>
      <w:sz w:val="24"/>
    </w:rPr>
  </w:style>
  <w:style w:type="paragraph" w:styleId="ListParagraph">
    <w:name w:val="List Paragraph"/>
    <w:basedOn w:val="Normal"/>
    <w:uiPriority w:val="34"/>
    <w:qFormat/>
    <w:rsid w:val="00AB3EDB"/>
    <w:pPr>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5E33AF"/>
    <w:rPr>
      <w:sz w:val="16"/>
      <w:szCs w:val="16"/>
    </w:rPr>
  </w:style>
  <w:style w:type="paragraph" w:styleId="CommentText">
    <w:name w:val="annotation text"/>
    <w:basedOn w:val="Normal"/>
    <w:link w:val="CommentTextChar"/>
    <w:uiPriority w:val="99"/>
    <w:semiHidden/>
    <w:unhideWhenUsed/>
    <w:rsid w:val="005E33AF"/>
    <w:rPr>
      <w:sz w:val="20"/>
    </w:rPr>
  </w:style>
  <w:style w:type="character" w:customStyle="1" w:styleId="CommentTextChar">
    <w:name w:val="Comment Text Char"/>
    <w:basedOn w:val="DefaultParagraphFont"/>
    <w:link w:val="CommentText"/>
    <w:uiPriority w:val="99"/>
    <w:semiHidden/>
    <w:rsid w:val="005E33AF"/>
    <w:rPr>
      <w:rFonts w:ascii="Garamond" w:hAnsi="Garamond"/>
    </w:rPr>
  </w:style>
  <w:style w:type="paragraph" w:styleId="CommentSubject">
    <w:name w:val="annotation subject"/>
    <w:basedOn w:val="CommentText"/>
    <w:next w:val="CommentText"/>
    <w:link w:val="CommentSubjectChar"/>
    <w:uiPriority w:val="99"/>
    <w:semiHidden/>
    <w:unhideWhenUsed/>
    <w:rsid w:val="005E33AF"/>
    <w:rPr>
      <w:b/>
      <w:bCs/>
    </w:rPr>
  </w:style>
  <w:style w:type="character" w:customStyle="1" w:styleId="CommentSubjectChar">
    <w:name w:val="Comment Subject Char"/>
    <w:basedOn w:val="CommentTextChar"/>
    <w:link w:val="CommentSubject"/>
    <w:uiPriority w:val="99"/>
    <w:semiHidden/>
    <w:rsid w:val="005E33AF"/>
    <w:rPr>
      <w:rFonts w:ascii="Garamond" w:hAnsi="Garamond"/>
      <w:b/>
      <w:bCs/>
    </w:rPr>
  </w:style>
  <w:style w:type="paragraph" w:styleId="BodyTextIndent">
    <w:name w:val="Body Text Indent"/>
    <w:basedOn w:val="Normal"/>
    <w:link w:val="BodyTextIndentChar"/>
    <w:uiPriority w:val="99"/>
    <w:unhideWhenUsed/>
    <w:rsid w:val="00B47D01"/>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B47D0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2000</vt:lpstr>
    </vt:vector>
  </TitlesOfParts>
  <Company>Dietary Managers Association</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subject/>
  <dc:creator>Kim Windmeier</dc:creator>
  <cp:keywords/>
  <cp:lastModifiedBy>Abigail Solazzo</cp:lastModifiedBy>
  <cp:revision>2</cp:revision>
  <cp:lastPrinted>2012-05-16T20:21:00Z</cp:lastPrinted>
  <dcterms:created xsi:type="dcterms:W3CDTF">2018-01-18T14:45:00Z</dcterms:created>
  <dcterms:modified xsi:type="dcterms:W3CDTF">2018-01-18T14:45:00Z</dcterms:modified>
</cp:coreProperties>
</file>